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3F" w:rsidRPr="001F7D3F" w:rsidRDefault="00AD77F3" w:rsidP="00AD77F3">
      <w:pPr>
        <w:autoSpaceDE w:val="0"/>
        <w:autoSpaceDN w:val="0"/>
        <w:adjustRightInd w:val="0"/>
        <w:ind w:left="-567" w:firstLine="567"/>
        <w:jc w:val="center"/>
        <w:rPr>
          <w:rFonts w:eastAsiaTheme="minorEastAsia"/>
        </w:rPr>
      </w:pPr>
      <w:r w:rsidRPr="00AD77F3">
        <w:rPr>
          <w:rFonts w:eastAsiaTheme="minorEastAsia"/>
          <w:bCs/>
          <w:color w:val="000000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27089648" r:id="rId7"/>
        </w:object>
      </w:r>
      <w:r w:rsidRPr="001F7D3F">
        <w:rPr>
          <w:rFonts w:eastAsiaTheme="minorEastAsia"/>
        </w:rPr>
        <w:t xml:space="preserve"> </w:t>
      </w:r>
    </w:p>
    <w:p w:rsidR="001F7D3F" w:rsidRPr="001F7D3F" w:rsidRDefault="001F7D3F" w:rsidP="00FD5A4D">
      <w:pPr>
        <w:autoSpaceDE w:val="0"/>
        <w:autoSpaceDN w:val="0"/>
        <w:adjustRightInd w:val="0"/>
        <w:ind w:firstLine="851"/>
        <w:jc w:val="both"/>
        <w:rPr>
          <w:rFonts w:eastAsiaTheme="minorEastAsia"/>
        </w:rPr>
      </w:pPr>
    </w:p>
    <w:p w:rsidR="001F7D3F" w:rsidRPr="001F7D3F" w:rsidRDefault="001F7D3F" w:rsidP="00FD5A4D">
      <w:pPr>
        <w:autoSpaceDE w:val="0"/>
        <w:autoSpaceDN w:val="0"/>
        <w:adjustRightInd w:val="0"/>
        <w:ind w:left="-567" w:firstLine="567"/>
        <w:jc w:val="both"/>
        <w:rPr>
          <w:rFonts w:eastAsiaTheme="minorEastAsia"/>
        </w:rPr>
      </w:pPr>
    </w:p>
    <w:p w:rsidR="001F7D3F" w:rsidRPr="001F7D3F" w:rsidRDefault="001F7D3F" w:rsidP="00FD5A4D">
      <w:pPr>
        <w:autoSpaceDE w:val="0"/>
        <w:autoSpaceDN w:val="0"/>
        <w:adjustRightInd w:val="0"/>
        <w:ind w:left="-567" w:firstLine="567"/>
        <w:jc w:val="both"/>
        <w:rPr>
          <w:rFonts w:eastAsiaTheme="minorEastAsia"/>
        </w:rPr>
      </w:pPr>
    </w:p>
    <w:p w:rsidR="001F7D3F" w:rsidRPr="001F7D3F" w:rsidRDefault="001F7D3F" w:rsidP="00FD5A4D">
      <w:pPr>
        <w:autoSpaceDE w:val="0"/>
        <w:autoSpaceDN w:val="0"/>
        <w:adjustRightInd w:val="0"/>
        <w:ind w:left="-567" w:firstLine="567"/>
        <w:jc w:val="both"/>
        <w:rPr>
          <w:rFonts w:eastAsiaTheme="minorEastAsia"/>
        </w:rPr>
      </w:pPr>
    </w:p>
    <w:p w:rsidR="001F7D3F" w:rsidRPr="001F7D3F" w:rsidRDefault="001F7D3F" w:rsidP="00FD5A4D">
      <w:pPr>
        <w:autoSpaceDE w:val="0"/>
        <w:autoSpaceDN w:val="0"/>
        <w:adjustRightInd w:val="0"/>
        <w:ind w:left="-567" w:firstLine="567"/>
        <w:jc w:val="both"/>
        <w:rPr>
          <w:rFonts w:eastAsiaTheme="minorEastAsia"/>
        </w:rPr>
      </w:pPr>
    </w:p>
    <w:p w:rsidR="001F7D3F" w:rsidRPr="001F7D3F" w:rsidRDefault="001F7D3F" w:rsidP="00FD5A4D">
      <w:pPr>
        <w:autoSpaceDE w:val="0"/>
        <w:autoSpaceDN w:val="0"/>
        <w:adjustRightInd w:val="0"/>
        <w:ind w:left="-567" w:firstLine="567"/>
        <w:jc w:val="both"/>
        <w:rPr>
          <w:rFonts w:eastAsiaTheme="minorEastAsia"/>
        </w:rPr>
      </w:pPr>
    </w:p>
    <w:p w:rsidR="001F7D3F" w:rsidRPr="001F7D3F" w:rsidRDefault="001F7D3F" w:rsidP="00FD5A4D">
      <w:pPr>
        <w:autoSpaceDE w:val="0"/>
        <w:autoSpaceDN w:val="0"/>
        <w:adjustRightInd w:val="0"/>
        <w:ind w:left="-567" w:firstLine="567"/>
        <w:jc w:val="both"/>
        <w:rPr>
          <w:rFonts w:eastAsiaTheme="minorEastAsia"/>
        </w:rPr>
      </w:pPr>
    </w:p>
    <w:p w:rsidR="00AB46E5" w:rsidRDefault="00AB46E5" w:rsidP="00AD77F3">
      <w:pPr>
        <w:autoSpaceDE w:val="0"/>
        <w:rPr>
          <w:rFonts w:eastAsia="Calibri"/>
          <w:b/>
          <w:sz w:val="28"/>
          <w:szCs w:val="28"/>
          <w:lang w:eastAsia="en-US"/>
        </w:rPr>
      </w:pPr>
    </w:p>
    <w:p w:rsidR="00B85DBF" w:rsidRDefault="0040696A" w:rsidP="009B4F68">
      <w:pPr>
        <w:autoSpaceDE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05F83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7E5AC9" w:rsidRPr="007E5AC9" w:rsidRDefault="007E5AC9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5AC9" w:rsidRDefault="007E5AC9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5AC9">
        <w:rPr>
          <w:color w:val="000000"/>
          <w:sz w:val="28"/>
          <w:szCs w:val="28"/>
        </w:rPr>
        <w:t xml:space="preserve">Программа составлена в соответствии: </w:t>
      </w:r>
    </w:p>
    <w:p w:rsidR="00057EED" w:rsidRPr="00057EED" w:rsidRDefault="00057EED" w:rsidP="00057EED">
      <w:pPr>
        <w:numPr>
          <w:ilvl w:val="0"/>
          <w:numId w:val="32"/>
        </w:numPr>
        <w:suppressAutoHyphens/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057EED">
        <w:rPr>
          <w:color w:val="000000"/>
          <w:sz w:val="28"/>
          <w:szCs w:val="28"/>
          <w:shd w:val="clear" w:color="auto" w:fill="FFFFFF"/>
          <w:lang w:eastAsia="ar-SA"/>
        </w:rPr>
        <w:t>Федеральным законом РФ от 29.12.2012 г. №273-ФЗ «Об образовании в Российской Федерации», Федеральным законом РФ от 27.07.2006 г. № 152-ФЗ «О персональных данных».</w:t>
      </w:r>
    </w:p>
    <w:p w:rsidR="00057EED" w:rsidRPr="00057EED" w:rsidRDefault="00057EED" w:rsidP="00057EED">
      <w:pPr>
        <w:numPr>
          <w:ilvl w:val="0"/>
          <w:numId w:val="32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 w:rsidRPr="00057EED">
        <w:rPr>
          <w:color w:val="000000"/>
          <w:sz w:val="28"/>
          <w:szCs w:val="28"/>
          <w:shd w:val="clear" w:color="auto" w:fill="FFFFFF"/>
          <w:lang w:eastAsia="ar-SA"/>
        </w:rPr>
        <w:t xml:space="preserve"> Постановлением Главного государственного санитарного врача РФ от 28.09.2020 г. № 281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57EED" w:rsidRPr="00057EED" w:rsidRDefault="00057EED" w:rsidP="00057EED">
      <w:pPr>
        <w:numPr>
          <w:ilvl w:val="0"/>
          <w:numId w:val="32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 w:rsidRPr="00057EED">
        <w:rPr>
          <w:color w:val="000000"/>
          <w:sz w:val="28"/>
          <w:szCs w:val="28"/>
          <w:shd w:val="clear" w:color="auto" w:fill="FFFFFF"/>
          <w:lang w:eastAsia="ar-SA"/>
        </w:rPr>
        <w:t xml:space="preserve"> Приказом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57EED" w:rsidRPr="00057EED" w:rsidRDefault="00057EED" w:rsidP="00057EED">
      <w:pPr>
        <w:numPr>
          <w:ilvl w:val="0"/>
          <w:numId w:val="32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 w:rsidRPr="00057EED">
        <w:rPr>
          <w:color w:val="000000"/>
          <w:sz w:val="28"/>
          <w:szCs w:val="28"/>
          <w:shd w:val="clear" w:color="auto" w:fill="FFFFFF"/>
          <w:lang w:eastAsia="ar-SA"/>
        </w:rPr>
        <w:t xml:space="preserve"> Письмом Министерства образования и науки РФ от 18.11.2015 г. № 09-3242 «Методические рекомендации по проектированию дополнительных общ</w:t>
      </w:r>
      <w:r w:rsidR="00A05441">
        <w:rPr>
          <w:color w:val="000000"/>
          <w:sz w:val="28"/>
          <w:szCs w:val="28"/>
          <w:shd w:val="clear" w:color="auto" w:fill="FFFFFF"/>
          <w:lang w:eastAsia="ar-SA"/>
        </w:rPr>
        <w:t xml:space="preserve">еразвивающих программ (включая </w:t>
      </w:r>
      <w:bookmarkStart w:id="0" w:name="_GoBack"/>
      <w:bookmarkEnd w:id="0"/>
      <w:r w:rsidRPr="00057EED">
        <w:rPr>
          <w:color w:val="000000"/>
          <w:sz w:val="28"/>
          <w:szCs w:val="28"/>
          <w:shd w:val="clear" w:color="auto" w:fill="FFFFFF"/>
          <w:lang w:eastAsia="ar-SA"/>
        </w:rPr>
        <w:t>разноуровневые программы)».</w:t>
      </w:r>
    </w:p>
    <w:p w:rsidR="00057EED" w:rsidRPr="00057EED" w:rsidRDefault="00057EED" w:rsidP="00057EED">
      <w:pPr>
        <w:numPr>
          <w:ilvl w:val="0"/>
          <w:numId w:val="32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 w:rsidRPr="00057EED">
        <w:rPr>
          <w:color w:val="000000"/>
          <w:sz w:val="28"/>
          <w:szCs w:val="28"/>
          <w:shd w:val="clear" w:color="auto" w:fill="FFFFFF"/>
          <w:lang w:eastAsia="ar-SA"/>
        </w:rPr>
        <w:t xml:space="preserve"> Приказом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57EED" w:rsidRPr="00057EED" w:rsidRDefault="00057EED" w:rsidP="00057EED">
      <w:pPr>
        <w:numPr>
          <w:ilvl w:val="0"/>
          <w:numId w:val="32"/>
        </w:numPr>
        <w:suppressAutoHyphens/>
        <w:ind w:left="0" w:firstLine="0"/>
        <w:contextualSpacing/>
        <w:jc w:val="both"/>
        <w:rPr>
          <w:sz w:val="28"/>
          <w:szCs w:val="28"/>
          <w:lang w:eastAsia="ar-SA"/>
        </w:rPr>
      </w:pPr>
      <w:r w:rsidRPr="00057EED">
        <w:rPr>
          <w:color w:val="000000"/>
          <w:sz w:val="28"/>
          <w:szCs w:val="28"/>
          <w:shd w:val="clear" w:color="auto" w:fill="FFFFFF"/>
          <w:lang w:eastAsia="ar-SA"/>
        </w:rPr>
        <w:t xml:space="preserve"> Приказом Минпросвещения России от 03.09.2019 г. № 467 «Об утверждении Целевой модели развития региональных систем дополнительного образования детей».</w:t>
      </w:r>
    </w:p>
    <w:p w:rsidR="00057EED" w:rsidRPr="00057EED" w:rsidRDefault="00057EED" w:rsidP="00057EE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7EED">
        <w:rPr>
          <w:rFonts w:eastAsia="Calibri"/>
          <w:color w:val="000000"/>
          <w:sz w:val="28"/>
          <w:szCs w:val="28"/>
          <w:lang w:eastAsia="en-US"/>
        </w:rPr>
        <w:t>7. Положения о дополнительной общеобразовательной общеразвивающей программе Муниципального общеобразовательного учреждения средней общеобразовательной школы с.Яган-Докья.</w:t>
      </w:r>
    </w:p>
    <w:p w:rsidR="00057EED" w:rsidRPr="007E5AC9" w:rsidRDefault="00057EED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5AC9" w:rsidRPr="007E5AC9" w:rsidRDefault="00FD5A4D" w:rsidP="00057EE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 «Ритмика</w:t>
      </w:r>
      <w:r w:rsidR="007E5AC9" w:rsidRPr="007E5AC9">
        <w:rPr>
          <w:color w:val="000000"/>
          <w:sz w:val="28"/>
          <w:szCs w:val="28"/>
        </w:rPr>
        <w:t xml:space="preserve">» является первой и базовой ступенью в хореографическом образовании. Именно с ритмики начинается погружение в мир искусства; именно ритмика дает первоначальные навыки для изучения в дальнейшем таких дисциплин как: «Классический танец», «Народно-сценический танец» . </w:t>
      </w:r>
    </w:p>
    <w:p w:rsidR="007E5AC9" w:rsidRPr="007E5AC9" w:rsidRDefault="007E5AC9" w:rsidP="00FD5A4D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E5AC9">
        <w:rPr>
          <w:sz w:val="28"/>
          <w:szCs w:val="28"/>
          <w:lang w:eastAsia="en-US"/>
        </w:rPr>
        <w:t>Занятия ритмикой помогут детям раскрыть творческие способности и избавят от психологической закомплексованности, будут способствовать проявлению положительных качеств личности и управления своими эмоциями в различных ситуациях и условиях, на занятиях ритмики учащиеся укрепят свое здоровье и физическую форму, и, несомненно научатся двигаться под разные музыкальные стили.</w:t>
      </w:r>
    </w:p>
    <w:p w:rsidR="007E5AC9" w:rsidRPr="007E5AC9" w:rsidRDefault="007E5AC9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5AC9">
        <w:rPr>
          <w:b/>
          <w:bCs/>
          <w:i/>
          <w:iCs/>
          <w:color w:val="000000"/>
          <w:sz w:val="28"/>
          <w:szCs w:val="28"/>
        </w:rPr>
        <w:t xml:space="preserve">Актуальность программы </w:t>
      </w:r>
      <w:r w:rsidRPr="007E5AC9">
        <w:rPr>
          <w:color w:val="000000"/>
          <w:sz w:val="28"/>
          <w:szCs w:val="28"/>
        </w:rPr>
        <w:t xml:space="preserve">состоит в том, что на занятиях хореографии ребенок раскрепощается, учиться координировать движения и выражать эмоции, учится понимать свое тело. </w:t>
      </w:r>
    </w:p>
    <w:p w:rsidR="007E5AC9" w:rsidRPr="007E5AC9" w:rsidRDefault="007E5AC9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5AC9">
        <w:rPr>
          <w:color w:val="000000"/>
          <w:sz w:val="28"/>
          <w:szCs w:val="28"/>
        </w:rPr>
        <w:t xml:space="preserve"> </w:t>
      </w:r>
      <w:r w:rsidRPr="007E5AC9">
        <w:rPr>
          <w:b/>
          <w:bCs/>
          <w:i/>
          <w:iCs/>
          <w:color w:val="000000"/>
          <w:sz w:val="28"/>
          <w:szCs w:val="28"/>
        </w:rPr>
        <w:t xml:space="preserve">Отличительной особенностью </w:t>
      </w:r>
      <w:r w:rsidR="00FD5A4D">
        <w:rPr>
          <w:color w:val="000000"/>
          <w:sz w:val="28"/>
          <w:szCs w:val="28"/>
        </w:rPr>
        <w:t>программы "Ритмика</w:t>
      </w:r>
      <w:r w:rsidRPr="007E5AC9">
        <w:rPr>
          <w:color w:val="000000"/>
          <w:sz w:val="28"/>
          <w:szCs w:val="28"/>
        </w:rPr>
        <w:t xml:space="preserve">" является то, что в ней объединяются различные направления хореографии – классического, эстрадного танцев, элементы акробатики. Синтез искусства и спорта, дает неоспоримое преимущество в реализации сценической практики обучающихся, развитие их эмоциональной, физической, духовной сферы. </w:t>
      </w:r>
    </w:p>
    <w:p w:rsidR="007E5AC9" w:rsidRPr="007E5AC9" w:rsidRDefault="007E5AC9" w:rsidP="00FD5A4D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E5AC9">
        <w:rPr>
          <w:b/>
          <w:bCs/>
          <w:i/>
          <w:iCs/>
          <w:sz w:val="28"/>
          <w:szCs w:val="28"/>
          <w:lang w:eastAsia="en-US"/>
        </w:rPr>
        <w:lastRenderedPageBreak/>
        <w:t xml:space="preserve">Адресат программы </w:t>
      </w:r>
      <w:r w:rsidR="00FD5A4D">
        <w:rPr>
          <w:sz w:val="28"/>
          <w:szCs w:val="28"/>
          <w:lang w:eastAsia="en-US"/>
        </w:rPr>
        <w:t>- обучающиеся 4-6</w:t>
      </w:r>
      <w:r w:rsidRPr="007E5AC9">
        <w:rPr>
          <w:sz w:val="28"/>
          <w:szCs w:val="28"/>
          <w:lang w:eastAsia="en-US"/>
        </w:rPr>
        <w:t xml:space="preserve"> лет. Особенностью является то, что ребенок может войти в коллектив на любом этапе и в любом возрасте с разным уровне</w:t>
      </w:r>
      <w:r w:rsidR="00EC6E8A">
        <w:rPr>
          <w:sz w:val="28"/>
          <w:szCs w:val="28"/>
          <w:lang w:eastAsia="en-US"/>
        </w:rPr>
        <w:t xml:space="preserve">м хореографической подготовки. </w:t>
      </w:r>
      <w:r w:rsidRPr="007E5AC9">
        <w:rPr>
          <w:sz w:val="28"/>
          <w:szCs w:val="28"/>
          <w:lang w:eastAsia="en-US"/>
        </w:rPr>
        <w:t xml:space="preserve"> В таком случае, педагог индивидуально подбирает упражнения. Дети, которые уже отлично справляются с ранее проходимыми упражнениями, выполняют его в более сложном варианте или в сочетании с каким-либо элементом. Таким образом, их развитие не стоит на месте, в то время пока остальные только учатся этому же упражнению. Так же для успевающих ребят в программе практикуется игровой метод «Я - учитель», в котором, ребята встают на место педагога и могут со своей стороны оценить работу и старания ребят, указать недочеты. Эта игра помогает выявить у ребенка способность видеть ошибки у других и в дальнейшем самостоятельно исправлять в своем исполнения, развить внимание и самоконтроль обучающихся.</w:t>
      </w:r>
    </w:p>
    <w:p w:rsidR="007E5AC9" w:rsidRPr="007E5AC9" w:rsidRDefault="007E5AC9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5AC9">
        <w:rPr>
          <w:color w:val="000000"/>
          <w:sz w:val="28"/>
          <w:szCs w:val="28"/>
        </w:rPr>
        <w:t xml:space="preserve">Возраст обучающихся: </w:t>
      </w:r>
    </w:p>
    <w:p w:rsidR="007E5AC9" w:rsidRPr="007E5AC9" w:rsidRDefault="00FD5A4D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4-6 </w:t>
      </w:r>
      <w:r w:rsidR="007E5AC9" w:rsidRPr="007E5AC9">
        <w:rPr>
          <w:color w:val="000000"/>
          <w:sz w:val="28"/>
          <w:szCs w:val="28"/>
        </w:rPr>
        <w:t xml:space="preserve">лет </w:t>
      </w:r>
    </w:p>
    <w:p w:rsidR="007E5AC9" w:rsidRPr="007E5AC9" w:rsidRDefault="007E5AC9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5AC9">
        <w:rPr>
          <w:color w:val="000000"/>
          <w:sz w:val="28"/>
          <w:szCs w:val="28"/>
        </w:rPr>
        <w:t xml:space="preserve">Срок реализации программы: </w:t>
      </w:r>
    </w:p>
    <w:p w:rsidR="007E5AC9" w:rsidRPr="007E5AC9" w:rsidRDefault="00AB46E5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5AC9" w:rsidRPr="007E5AC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</w:p>
    <w:p w:rsidR="007E5AC9" w:rsidRPr="007E5AC9" w:rsidRDefault="007E5AC9" w:rsidP="00FD5A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5AC9">
        <w:rPr>
          <w:color w:val="000000"/>
          <w:sz w:val="28"/>
          <w:szCs w:val="28"/>
        </w:rPr>
        <w:t xml:space="preserve">Количество учебных дней 2 </w:t>
      </w:r>
    </w:p>
    <w:p w:rsidR="007E5AC9" w:rsidRPr="007E5AC9" w:rsidRDefault="007E5AC9" w:rsidP="00DC540B">
      <w:pPr>
        <w:jc w:val="both"/>
        <w:rPr>
          <w:sz w:val="28"/>
          <w:szCs w:val="28"/>
          <w:lang w:eastAsia="en-US"/>
        </w:rPr>
      </w:pPr>
      <w:r w:rsidRPr="007E5AC9">
        <w:rPr>
          <w:sz w:val="28"/>
          <w:szCs w:val="28"/>
          <w:lang w:eastAsia="en-US"/>
        </w:rPr>
        <w:t>Количество и продолжительность занятий 1 по 45мин</w:t>
      </w:r>
    </w:p>
    <w:p w:rsidR="003C2F47" w:rsidRPr="00C35C2B" w:rsidRDefault="00F6273C" w:rsidP="00DC540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b/>
          <w:bCs/>
          <w:color w:val="00000A"/>
          <w:sz w:val="28"/>
          <w:szCs w:val="28"/>
        </w:rPr>
        <w:t>Цель</w:t>
      </w:r>
      <w:r>
        <w:rPr>
          <w:b/>
          <w:bCs/>
          <w:sz w:val="28"/>
          <w:szCs w:val="28"/>
        </w:rPr>
        <w:t>:</w:t>
      </w:r>
      <w:r w:rsidR="004A4CDF">
        <w:rPr>
          <w:rFonts w:ascii="Times New Roman" w:hAnsi="Times New Roman"/>
          <w:sz w:val="28"/>
          <w:szCs w:val="28"/>
        </w:rPr>
        <w:t xml:space="preserve"> </w:t>
      </w:r>
      <w:r w:rsidR="004A4CDF" w:rsidRPr="00C35C2B">
        <w:rPr>
          <w:rFonts w:ascii="Times New Roman" w:hAnsi="Times New Roman"/>
          <w:sz w:val="28"/>
          <w:szCs w:val="28"/>
        </w:rPr>
        <w:t>ра</w:t>
      </w:r>
      <w:r w:rsidR="003C2F47" w:rsidRPr="00C35C2B">
        <w:rPr>
          <w:rFonts w:ascii="Times New Roman" w:hAnsi="Times New Roman"/>
          <w:sz w:val="28"/>
          <w:szCs w:val="28"/>
        </w:rPr>
        <w:t>сширение кругозора</w:t>
      </w:r>
      <w:r w:rsidR="003C2F47">
        <w:rPr>
          <w:rFonts w:ascii="Times New Roman" w:hAnsi="Times New Roman"/>
          <w:sz w:val="28"/>
          <w:szCs w:val="28"/>
        </w:rPr>
        <w:t>,</w:t>
      </w:r>
      <w:r w:rsidR="004A4CDF">
        <w:rPr>
          <w:rFonts w:ascii="Times New Roman" w:hAnsi="Times New Roman"/>
          <w:sz w:val="28"/>
          <w:szCs w:val="28"/>
        </w:rPr>
        <w:t xml:space="preserve"> развитие </w:t>
      </w:r>
      <w:r w:rsidR="003C2F47">
        <w:rPr>
          <w:rFonts w:ascii="Times New Roman" w:hAnsi="Times New Roman"/>
          <w:sz w:val="28"/>
          <w:szCs w:val="28"/>
        </w:rPr>
        <w:t>художественного вкуса, физического совершенствования</w:t>
      </w:r>
      <w:r w:rsidR="003C2F47" w:rsidRPr="0010369B">
        <w:rPr>
          <w:rFonts w:ascii="Times New Roman" w:hAnsi="Times New Roman"/>
          <w:sz w:val="28"/>
          <w:szCs w:val="28"/>
        </w:rPr>
        <w:t xml:space="preserve"> детей</w:t>
      </w:r>
      <w:r w:rsidR="003C2F47" w:rsidRPr="00C35C2B">
        <w:rPr>
          <w:rFonts w:ascii="Times New Roman" w:hAnsi="Times New Roman"/>
          <w:sz w:val="28"/>
          <w:szCs w:val="28"/>
        </w:rPr>
        <w:t xml:space="preserve"> средствами </w:t>
      </w:r>
      <w:r w:rsidR="003C2F47" w:rsidRPr="0010369B">
        <w:rPr>
          <w:rFonts w:ascii="Times New Roman" w:hAnsi="Times New Roman"/>
          <w:sz w:val="28"/>
          <w:szCs w:val="28"/>
        </w:rPr>
        <w:t xml:space="preserve">музыки и специальных </w:t>
      </w:r>
      <w:r w:rsidR="003C2F47" w:rsidRPr="00C35C2B">
        <w:rPr>
          <w:rFonts w:ascii="Times New Roman" w:hAnsi="Times New Roman"/>
          <w:sz w:val="28"/>
          <w:szCs w:val="28"/>
        </w:rPr>
        <w:t>упражнений.</w:t>
      </w:r>
    </w:p>
    <w:p w:rsidR="007262FD" w:rsidRPr="004A4CDF" w:rsidRDefault="003C2F47" w:rsidP="00FD5A4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B20C8F">
        <w:rPr>
          <w:rFonts w:ascii="Times New Roman" w:hAnsi="Times New Roman"/>
          <w:sz w:val="28"/>
          <w:szCs w:val="28"/>
        </w:rPr>
        <w:t>рогр</w:t>
      </w:r>
      <w:r>
        <w:rPr>
          <w:rFonts w:ascii="Times New Roman" w:hAnsi="Times New Roman"/>
          <w:sz w:val="28"/>
          <w:szCs w:val="28"/>
        </w:rPr>
        <w:t xml:space="preserve">амма по ритмике позволяет  определить основные направления и задачи </w:t>
      </w:r>
      <w:r w:rsidRPr="00B20C8F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, осуществлять коррекцию двигательных функций в возможном для каждого диапа</w:t>
      </w:r>
      <w:r w:rsidR="004A4CDF">
        <w:rPr>
          <w:rFonts w:ascii="Times New Roman" w:hAnsi="Times New Roman"/>
          <w:sz w:val="28"/>
          <w:szCs w:val="28"/>
        </w:rPr>
        <w:t>зоне</w:t>
      </w:r>
      <w:r w:rsidR="00443FFC">
        <w:rPr>
          <w:rFonts w:ascii="Times New Roman" w:hAnsi="Times New Roman"/>
          <w:sz w:val="28"/>
          <w:szCs w:val="28"/>
        </w:rPr>
        <w:t xml:space="preserve"> </w:t>
      </w:r>
      <w:r w:rsidR="007262FD" w:rsidRPr="00B85DBF">
        <w:rPr>
          <w:rFonts w:ascii="Times New Roman CYR" w:hAnsi="Times New Roman CYR"/>
          <w:color w:val="00000A"/>
          <w:sz w:val="28"/>
          <w:szCs w:val="28"/>
        </w:rPr>
        <w:t>индивидуальных двига</w:t>
      </w:r>
      <w:r w:rsidR="007262FD">
        <w:rPr>
          <w:rFonts w:ascii="Times New Roman CYR" w:hAnsi="Times New Roman CYR"/>
          <w:color w:val="00000A"/>
          <w:sz w:val="28"/>
          <w:szCs w:val="28"/>
        </w:rPr>
        <w:t xml:space="preserve">тельных возможностей, </w:t>
      </w:r>
    </w:p>
    <w:p w:rsidR="00FA20CA" w:rsidRPr="00FA20CA" w:rsidRDefault="008E4056" w:rsidP="00FD5A4D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Задачами курса</w:t>
      </w:r>
      <w:r w:rsidR="00FA20CA" w:rsidRPr="00FA20CA">
        <w:rPr>
          <w:rFonts w:eastAsia="Calibri"/>
          <w:b/>
          <w:sz w:val="28"/>
          <w:szCs w:val="28"/>
          <w:lang w:eastAsia="en-US"/>
        </w:rPr>
        <w:t xml:space="preserve"> являются:</w:t>
      </w:r>
    </w:p>
    <w:p w:rsidR="0040696A" w:rsidRPr="00A514E9" w:rsidRDefault="008E4056" w:rsidP="00FD5A4D">
      <w:pPr>
        <w:pStyle w:val="a7"/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стимулирование общего физического развития</w:t>
      </w:r>
      <w:r w:rsidR="0040696A" w:rsidRPr="00A514E9">
        <w:rPr>
          <w:rFonts w:eastAsia="Calibri"/>
          <w:sz w:val="28"/>
          <w:szCs w:val="28"/>
          <w:lang w:eastAsia="en-US"/>
        </w:rPr>
        <w:t>;</w:t>
      </w:r>
    </w:p>
    <w:p w:rsidR="0040696A" w:rsidRPr="00A514E9" w:rsidRDefault="0040696A" w:rsidP="00FD5A4D">
      <w:pPr>
        <w:pStyle w:val="a7"/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развитие двигательных способностей в процессе обучения;</w:t>
      </w:r>
    </w:p>
    <w:p w:rsidR="000E0AB6" w:rsidRDefault="0040696A" w:rsidP="00FD5A4D">
      <w:pPr>
        <w:pStyle w:val="a7"/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укрепление здоровья и закаливание организма,</w:t>
      </w:r>
      <w:r w:rsidR="00E6513B">
        <w:rPr>
          <w:rFonts w:eastAsia="Calibri"/>
          <w:sz w:val="28"/>
          <w:szCs w:val="28"/>
          <w:lang w:eastAsia="en-US"/>
        </w:rPr>
        <w:t xml:space="preserve"> формирование правильной осанки.</w:t>
      </w:r>
    </w:p>
    <w:p w:rsidR="000E0AB6" w:rsidRDefault="002053E3" w:rsidP="00FD5A4D">
      <w:pPr>
        <w:jc w:val="both"/>
        <w:rPr>
          <w:sz w:val="28"/>
          <w:szCs w:val="28"/>
        </w:rPr>
      </w:pPr>
      <w:r w:rsidRPr="000E0AB6">
        <w:rPr>
          <w:rFonts w:eastAsia="Calibri"/>
          <w:b/>
          <w:sz w:val="28"/>
          <w:szCs w:val="28"/>
          <w:lang w:eastAsia="en-US"/>
        </w:rPr>
        <w:t>Задачи учебного предмета 1</w:t>
      </w:r>
      <w:r w:rsidR="00EA4588">
        <w:rPr>
          <w:rFonts w:eastAsia="Calibri"/>
          <w:b/>
          <w:sz w:val="28"/>
          <w:szCs w:val="28"/>
          <w:lang w:eastAsia="en-US"/>
        </w:rPr>
        <w:t xml:space="preserve"> года обучения</w:t>
      </w:r>
      <w:r w:rsidRPr="000E0AB6">
        <w:rPr>
          <w:rFonts w:eastAsia="Calibri"/>
          <w:b/>
          <w:sz w:val="28"/>
          <w:szCs w:val="28"/>
          <w:lang w:eastAsia="en-US"/>
        </w:rPr>
        <w:t>:</w:t>
      </w:r>
    </w:p>
    <w:p w:rsidR="001B4379" w:rsidRPr="000E0AB6" w:rsidRDefault="000E633C" w:rsidP="00FD5A4D">
      <w:pPr>
        <w:pStyle w:val="a7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0E0AB6">
        <w:rPr>
          <w:rFonts w:eastAsia="Calibri"/>
          <w:sz w:val="28"/>
          <w:szCs w:val="28"/>
          <w:lang w:eastAsia="en-US"/>
        </w:rPr>
        <w:t>формировани</w:t>
      </w:r>
      <w:r w:rsidR="001B4379" w:rsidRPr="000E0AB6">
        <w:rPr>
          <w:rFonts w:eastAsia="Calibri"/>
          <w:sz w:val="28"/>
          <w:szCs w:val="28"/>
          <w:lang w:eastAsia="en-US"/>
        </w:rPr>
        <w:t>е двигательных навыков и умений;</w:t>
      </w:r>
    </w:p>
    <w:p w:rsidR="000E633C" w:rsidRPr="000E0AB6" w:rsidRDefault="001B4379" w:rsidP="00FD5A4D">
      <w:pPr>
        <w:pStyle w:val="a7"/>
        <w:numPr>
          <w:ilvl w:val="0"/>
          <w:numId w:val="31"/>
        </w:numPr>
        <w:jc w:val="both"/>
        <w:rPr>
          <w:rFonts w:eastAsia="Calibri"/>
          <w:sz w:val="28"/>
          <w:szCs w:val="28"/>
          <w:lang w:eastAsia="en-US"/>
        </w:rPr>
      </w:pPr>
      <w:r w:rsidRPr="000E0AB6">
        <w:rPr>
          <w:rFonts w:eastAsia="Calibri"/>
          <w:sz w:val="28"/>
          <w:szCs w:val="28"/>
          <w:lang w:eastAsia="en-US"/>
        </w:rPr>
        <w:t>формирование</w:t>
      </w:r>
      <w:r w:rsidR="000E633C" w:rsidRPr="000E0AB6">
        <w:rPr>
          <w:rFonts w:eastAsia="Calibri"/>
          <w:sz w:val="28"/>
          <w:szCs w:val="28"/>
          <w:lang w:eastAsia="en-US"/>
        </w:rPr>
        <w:t xml:space="preserve"> чувства ритма, посредством движений, развитие танцевальных навыков;</w:t>
      </w:r>
    </w:p>
    <w:p w:rsidR="008A4F4B" w:rsidRPr="000E0AB6" w:rsidRDefault="008A4F4B" w:rsidP="00FD5A4D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 w:rsidRPr="000E0AB6">
        <w:rPr>
          <w:sz w:val="28"/>
          <w:szCs w:val="28"/>
        </w:rPr>
        <w:t>развитие</w:t>
      </w:r>
      <w:r w:rsidR="000E633C" w:rsidRPr="000E0AB6">
        <w:rPr>
          <w:sz w:val="28"/>
          <w:szCs w:val="28"/>
        </w:rPr>
        <w:t xml:space="preserve"> моторной сферы (общей, мелко</w:t>
      </w:r>
      <w:r w:rsidRPr="000E0AB6">
        <w:rPr>
          <w:sz w:val="28"/>
          <w:szCs w:val="28"/>
        </w:rPr>
        <w:t>й, мимической, артикуляционной).</w:t>
      </w:r>
    </w:p>
    <w:p w:rsidR="002053E3" w:rsidRPr="006B7170" w:rsidRDefault="002053E3" w:rsidP="00FD5A4D">
      <w:pPr>
        <w:jc w:val="both"/>
        <w:rPr>
          <w:sz w:val="28"/>
          <w:szCs w:val="28"/>
        </w:rPr>
      </w:pPr>
      <w:r w:rsidRPr="006B7170">
        <w:rPr>
          <w:rFonts w:eastAsia="Calibri"/>
          <w:b/>
          <w:sz w:val="28"/>
          <w:szCs w:val="28"/>
          <w:lang w:eastAsia="en-US"/>
        </w:rPr>
        <w:t>З</w:t>
      </w:r>
      <w:r w:rsidR="00EA4588">
        <w:rPr>
          <w:rFonts w:eastAsia="Calibri"/>
          <w:b/>
          <w:sz w:val="28"/>
          <w:szCs w:val="28"/>
          <w:lang w:eastAsia="en-US"/>
        </w:rPr>
        <w:t>адачи учебного предмета 2 года обучения</w:t>
      </w:r>
      <w:r w:rsidRPr="006B7170">
        <w:rPr>
          <w:rFonts w:eastAsia="Calibri"/>
          <w:b/>
          <w:sz w:val="28"/>
          <w:szCs w:val="28"/>
          <w:lang w:eastAsia="en-US"/>
        </w:rPr>
        <w:t>:</w:t>
      </w:r>
    </w:p>
    <w:p w:rsidR="006B7170" w:rsidRDefault="00BA4814" w:rsidP="00FD5A4D">
      <w:pPr>
        <w:pStyle w:val="a7"/>
        <w:numPr>
          <w:ilvl w:val="0"/>
          <w:numId w:val="7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совершенствование </w:t>
      </w:r>
      <w:r w:rsidRPr="009735BF">
        <w:rPr>
          <w:rFonts w:eastAsia="Calibri"/>
          <w:sz w:val="28"/>
          <w:szCs w:val="28"/>
          <w:lang w:eastAsia="en-US"/>
        </w:rPr>
        <w:t>поняти</w:t>
      </w:r>
      <w:r>
        <w:rPr>
          <w:rFonts w:eastAsia="Calibri"/>
          <w:sz w:val="28"/>
          <w:szCs w:val="28"/>
          <w:lang w:eastAsia="en-US"/>
        </w:rPr>
        <w:t>й</w:t>
      </w:r>
      <w:r w:rsidRPr="009735BF">
        <w:rPr>
          <w:rFonts w:eastAsia="Calibri"/>
          <w:sz w:val="28"/>
          <w:szCs w:val="28"/>
          <w:lang w:eastAsia="en-US"/>
        </w:rPr>
        <w:t xml:space="preserve"> о пространс</w:t>
      </w:r>
      <w:r w:rsidR="006B7170">
        <w:rPr>
          <w:rFonts w:eastAsia="Calibri"/>
          <w:sz w:val="28"/>
          <w:szCs w:val="28"/>
          <w:lang w:eastAsia="en-US"/>
        </w:rPr>
        <w:t>твенной организации тела;</w:t>
      </w:r>
    </w:p>
    <w:p w:rsidR="006B7170" w:rsidRPr="006B7170" w:rsidRDefault="006B7170" w:rsidP="00FD5A4D">
      <w:pPr>
        <w:pStyle w:val="a7"/>
        <w:numPr>
          <w:ilvl w:val="0"/>
          <w:numId w:val="7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умения ощущать музыкальный ритм;</w:t>
      </w:r>
    </w:p>
    <w:p w:rsidR="00031387" w:rsidRPr="00A514E9" w:rsidRDefault="008A4F4B" w:rsidP="00FD5A4D">
      <w:pPr>
        <w:pStyle w:val="a7"/>
        <w:numPr>
          <w:ilvl w:val="0"/>
          <w:numId w:val="7"/>
        </w:numPr>
        <w:ind w:left="714" w:hanging="357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9C702B">
        <w:rPr>
          <w:sz w:val="28"/>
          <w:szCs w:val="28"/>
        </w:rPr>
        <w:t>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внимания)</w:t>
      </w:r>
      <w:r w:rsidR="006B7170">
        <w:rPr>
          <w:sz w:val="28"/>
          <w:szCs w:val="28"/>
        </w:rPr>
        <w:t>.</w:t>
      </w:r>
    </w:p>
    <w:p w:rsidR="00031387" w:rsidRPr="00031387" w:rsidRDefault="00031387" w:rsidP="00FD5A4D">
      <w:pPr>
        <w:jc w:val="both"/>
        <w:rPr>
          <w:rFonts w:eastAsia="Calibri"/>
          <w:sz w:val="28"/>
          <w:szCs w:val="28"/>
          <w:lang w:eastAsia="en-US"/>
        </w:rPr>
      </w:pPr>
      <w:r w:rsidRPr="00031387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 w:rsidR="00EA4588">
        <w:rPr>
          <w:rFonts w:eastAsia="Calibri"/>
          <w:b/>
          <w:sz w:val="28"/>
          <w:szCs w:val="28"/>
          <w:lang w:eastAsia="en-US"/>
        </w:rPr>
        <w:t xml:space="preserve"> 3 года обучения</w:t>
      </w:r>
      <w:r w:rsidRPr="00031387">
        <w:rPr>
          <w:rFonts w:eastAsia="Calibri"/>
          <w:b/>
          <w:sz w:val="28"/>
          <w:szCs w:val="28"/>
          <w:lang w:eastAsia="en-US"/>
        </w:rPr>
        <w:t>:</w:t>
      </w:r>
    </w:p>
    <w:p w:rsidR="00031387" w:rsidRPr="00A514E9" w:rsidRDefault="0040696A" w:rsidP="00FD5A4D">
      <w:pPr>
        <w:pStyle w:val="a7"/>
        <w:numPr>
          <w:ilvl w:val="0"/>
          <w:numId w:val="30"/>
        </w:numPr>
        <w:jc w:val="both"/>
        <w:rPr>
          <w:rFonts w:eastAsia="Calibri"/>
          <w:sz w:val="28"/>
          <w:szCs w:val="28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воспитание устойчивого</w:t>
      </w:r>
      <w:r w:rsidR="001B4379">
        <w:rPr>
          <w:rFonts w:eastAsia="Calibri"/>
          <w:sz w:val="28"/>
          <w:szCs w:val="28"/>
          <w:lang w:eastAsia="en-US"/>
        </w:rPr>
        <w:t xml:space="preserve"> интереса к занятиям ритмическими</w:t>
      </w:r>
      <w:r w:rsidRPr="00A514E9">
        <w:rPr>
          <w:rFonts w:eastAsia="Calibri"/>
          <w:sz w:val="28"/>
          <w:szCs w:val="28"/>
          <w:lang w:eastAsia="en-US"/>
        </w:rPr>
        <w:t xml:space="preserve"> упражнениями;</w:t>
      </w:r>
    </w:p>
    <w:p w:rsidR="00500904" w:rsidRPr="006B7170" w:rsidRDefault="0040696A" w:rsidP="00FD5A4D">
      <w:pPr>
        <w:pStyle w:val="a7"/>
        <w:numPr>
          <w:ilvl w:val="0"/>
          <w:numId w:val="30"/>
        </w:num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6B7170">
        <w:rPr>
          <w:rFonts w:eastAsia="Calibri"/>
          <w:sz w:val="28"/>
          <w:szCs w:val="28"/>
          <w:lang w:eastAsia="en-US"/>
        </w:rPr>
        <w:t>воспитание нравственных, морально-волевых качеств (настойчивости, смелости)</w:t>
      </w:r>
      <w:r w:rsidR="00500904" w:rsidRPr="006B7170">
        <w:rPr>
          <w:rFonts w:eastAsia="Calibri"/>
          <w:sz w:val="28"/>
          <w:szCs w:val="28"/>
          <w:lang w:eastAsia="en-US"/>
        </w:rPr>
        <w:t>, навыков культурного поведения;</w:t>
      </w:r>
    </w:p>
    <w:p w:rsidR="00031387" w:rsidRPr="006B7170" w:rsidRDefault="00500904" w:rsidP="00FD5A4D">
      <w:pPr>
        <w:pStyle w:val="a7"/>
        <w:numPr>
          <w:ilvl w:val="0"/>
          <w:numId w:val="30"/>
        </w:num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6B7170">
        <w:rPr>
          <w:rFonts w:eastAsia="Calibri"/>
          <w:sz w:val="28"/>
          <w:szCs w:val="28"/>
          <w:lang w:eastAsia="en-US"/>
        </w:rPr>
        <w:lastRenderedPageBreak/>
        <w:t>развитие интереса к занятиям ритмикой, воспитание умений работать в коллективе.</w:t>
      </w:r>
    </w:p>
    <w:p w:rsidR="00A514E9" w:rsidRPr="00A514E9" w:rsidRDefault="00A514E9" w:rsidP="00FD5A4D">
      <w:pPr>
        <w:pStyle w:val="a7"/>
        <w:autoSpaceDE w:val="0"/>
        <w:ind w:left="714"/>
        <w:contextualSpacing w:val="0"/>
        <w:jc w:val="both"/>
        <w:rPr>
          <w:rFonts w:eastAsia="Calibri"/>
          <w:sz w:val="28"/>
          <w:szCs w:val="28"/>
          <w:lang w:eastAsia="en-US"/>
        </w:rPr>
      </w:pPr>
    </w:p>
    <w:p w:rsidR="0032404E" w:rsidRPr="0032404E" w:rsidRDefault="0032404E" w:rsidP="00FD5A4D">
      <w:pPr>
        <w:autoSpaceDE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32404E">
        <w:rPr>
          <w:rFonts w:ascii="Times New Roman CYR" w:hAnsi="Times New Roman CYR"/>
          <w:b/>
          <w:sz w:val="28"/>
          <w:szCs w:val="28"/>
        </w:rPr>
        <w:t>Образовательные технологии</w:t>
      </w:r>
      <w:r w:rsidRPr="0032404E">
        <w:rPr>
          <w:rFonts w:ascii="Times New Roman CYR" w:hAnsi="Times New Roman CYR"/>
          <w:sz w:val="28"/>
          <w:szCs w:val="28"/>
        </w:rPr>
        <w:t>: информационная, игровая, коммуникационная, здоровьесберегающая и др.</w:t>
      </w:r>
    </w:p>
    <w:p w:rsidR="0040696A" w:rsidRDefault="0040696A" w:rsidP="00FD5A4D">
      <w:pPr>
        <w:ind w:firstLine="709"/>
        <w:jc w:val="both"/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7631D4" w:rsidRPr="0089653C" w:rsidRDefault="00755CA7" w:rsidP="00FD5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год</w:t>
      </w:r>
    </w:p>
    <w:p w:rsidR="006C6C50" w:rsidRPr="00073E01" w:rsidRDefault="00264076" w:rsidP="00FD5A4D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Минималь</w:t>
      </w:r>
      <w:r w:rsidR="00073E01">
        <w:rPr>
          <w:b/>
          <w:bCs/>
          <w:sz w:val="28"/>
          <w:szCs w:val="28"/>
        </w:rPr>
        <w:t>ный:</w:t>
      </w:r>
    </w:p>
    <w:p w:rsidR="006C6C50" w:rsidRPr="00A514E9" w:rsidRDefault="006C6C50" w:rsidP="00FD5A4D">
      <w:pPr>
        <w:pStyle w:val="a7"/>
        <w:numPr>
          <w:ilvl w:val="0"/>
          <w:numId w:val="16"/>
        </w:numPr>
        <w:ind w:left="714" w:hanging="357"/>
        <w:jc w:val="both"/>
        <w:rPr>
          <w:sz w:val="28"/>
          <w:szCs w:val="28"/>
        </w:rPr>
      </w:pPr>
      <w:r w:rsidRPr="00A514E9">
        <w:rPr>
          <w:sz w:val="28"/>
          <w:szCs w:val="28"/>
        </w:rPr>
        <w:t>уметь выполнять простые инст</w:t>
      </w:r>
      <w:r w:rsidR="00D029B1">
        <w:rPr>
          <w:sz w:val="28"/>
          <w:szCs w:val="28"/>
        </w:rPr>
        <w:t>рукции педагога</w:t>
      </w:r>
      <w:r w:rsidRPr="00A514E9">
        <w:rPr>
          <w:sz w:val="28"/>
          <w:szCs w:val="28"/>
        </w:rPr>
        <w:t>;</w:t>
      </w:r>
    </w:p>
    <w:p w:rsidR="006C6C50" w:rsidRPr="00A514E9" w:rsidRDefault="006C6C50" w:rsidP="00FD5A4D">
      <w:pPr>
        <w:pStyle w:val="a7"/>
        <w:numPr>
          <w:ilvl w:val="0"/>
          <w:numId w:val="16"/>
        </w:numPr>
        <w:ind w:left="714" w:hanging="357"/>
        <w:jc w:val="both"/>
        <w:rPr>
          <w:sz w:val="28"/>
          <w:szCs w:val="28"/>
        </w:rPr>
      </w:pPr>
      <w:r w:rsidRPr="00A514E9">
        <w:rPr>
          <w:sz w:val="28"/>
          <w:szCs w:val="28"/>
        </w:rPr>
        <w:t>иметь представление о видах двигательной деятельности;</w:t>
      </w:r>
    </w:p>
    <w:p w:rsidR="006C6C50" w:rsidRPr="00A514E9" w:rsidRDefault="006C6C50" w:rsidP="00FD5A4D">
      <w:pPr>
        <w:pStyle w:val="a7"/>
        <w:numPr>
          <w:ilvl w:val="0"/>
          <w:numId w:val="16"/>
        </w:numPr>
        <w:ind w:left="714" w:hanging="357"/>
        <w:jc w:val="both"/>
        <w:rPr>
          <w:sz w:val="28"/>
          <w:szCs w:val="28"/>
        </w:rPr>
      </w:pPr>
      <w:r w:rsidRPr="00A514E9">
        <w:rPr>
          <w:sz w:val="28"/>
          <w:szCs w:val="28"/>
        </w:rPr>
        <w:t>уметь выполнять комплекс упражнений по показу</w:t>
      </w:r>
      <w:r w:rsidR="00D029B1">
        <w:rPr>
          <w:sz w:val="28"/>
          <w:szCs w:val="28"/>
        </w:rPr>
        <w:t xml:space="preserve"> и словесной инструкции  педагога</w:t>
      </w:r>
      <w:r w:rsidRPr="00A514E9">
        <w:rPr>
          <w:sz w:val="28"/>
          <w:szCs w:val="28"/>
        </w:rPr>
        <w:t xml:space="preserve">; </w:t>
      </w:r>
    </w:p>
    <w:p w:rsidR="006C6C50" w:rsidRPr="00A514E9" w:rsidRDefault="006C6C50" w:rsidP="00FD5A4D">
      <w:pPr>
        <w:pStyle w:val="a7"/>
        <w:numPr>
          <w:ilvl w:val="0"/>
          <w:numId w:val="16"/>
        </w:numPr>
        <w:ind w:left="714" w:hanging="357"/>
        <w:jc w:val="both"/>
        <w:rPr>
          <w:sz w:val="28"/>
          <w:szCs w:val="28"/>
        </w:rPr>
      </w:pPr>
      <w:r w:rsidRPr="00A514E9">
        <w:rPr>
          <w:sz w:val="28"/>
          <w:szCs w:val="28"/>
        </w:rPr>
        <w:t>овладение начальными двигательными н</w:t>
      </w:r>
      <w:r w:rsidR="00073E01">
        <w:rPr>
          <w:sz w:val="28"/>
          <w:szCs w:val="28"/>
        </w:rPr>
        <w:t>авыками</w:t>
      </w:r>
      <w:r w:rsidR="00A514E9">
        <w:rPr>
          <w:sz w:val="28"/>
          <w:szCs w:val="28"/>
        </w:rPr>
        <w:t>.</w:t>
      </w:r>
    </w:p>
    <w:p w:rsidR="006C6C50" w:rsidRPr="0040696A" w:rsidRDefault="0040696A" w:rsidP="00FD5A4D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Достаточный:</w:t>
      </w:r>
    </w:p>
    <w:p w:rsidR="006C6C50" w:rsidRPr="00A514E9" w:rsidRDefault="00D029B1" w:rsidP="00FD5A4D">
      <w:pPr>
        <w:pStyle w:val="a7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выполнять команды </w:t>
      </w:r>
      <w:r w:rsidR="006C6C50" w:rsidRPr="00A514E9">
        <w:rPr>
          <w:sz w:val="28"/>
          <w:szCs w:val="28"/>
        </w:rPr>
        <w:t xml:space="preserve"> по словесной инструкции;</w:t>
      </w:r>
    </w:p>
    <w:p w:rsidR="006C6C50" w:rsidRPr="00A514E9" w:rsidRDefault="00073E01" w:rsidP="00FD5A4D">
      <w:pPr>
        <w:pStyle w:val="a7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уметь выполнять упражнения</w:t>
      </w:r>
      <w:r w:rsidR="006C6C50" w:rsidRPr="00A514E9">
        <w:rPr>
          <w:sz w:val="28"/>
          <w:szCs w:val="28"/>
        </w:rPr>
        <w:t xml:space="preserve"> самостоятельно;</w:t>
      </w:r>
    </w:p>
    <w:p w:rsidR="004F12D1" w:rsidRDefault="006C6C50" w:rsidP="00FD5A4D">
      <w:pPr>
        <w:pStyle w:val="a7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A514E9">
        <w:rPr>
          <w:sz w:val="28"/>
          <w:szCs w:val="28"/>
        </w:rPr>
        <w:t xml:space="preserve">овладение  навыками  </w:t>
      </w:r>
      <w:r w:rsidR="00742B61" w:rsidRPr="00A514E9">
        <w:rPr>
          <w:sz w:val="28"/>
          <w:szCs w:val="28"/>
        </w:rPr>
        <w:t xml:space="preserve">подвижных </w:t>
      </w:r>
      <w:r w:rsidR="004F12D1">
        <w:rPr>
          <w:sz w:val="28"/>
          <w:szCs w:val="28"/>
        </w:rPr>
        <w:t>игр</w:t>
      </w:r>
      <w:r w:rsidR="003C2BB7">
        <w:rPr>
          <w:sz w:val="28"/>
          <w:szCs w:val="28"/>
        </w:rPr>
        <w:t>;</w:t>
      </w:r>
    </w:p>
    <w:p w:rsidR="004F12D1" w:rsidRPr="004F12D1" w:rsidRDefault="00073E01" w:rsidP="00FD5A4D">
      <w:pPr>
        <w:pStyle w:val="a7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 w:rsidRPr="004F12D1">
        <w:rPr>
          <w:sz w:val="28"/>
          <w:szCs w:val="28"/>
        </w:rPr>
        <w:t>уметь</w:t>
      </w:r>
      <w:r w:rsidR="006C6C50" w:rsidRPr="004F12D1">
        <w:rPr>
          <w:sz w:val="28"/>
          <w:szCs w:val="28"/>
        </w:rPr>
        <w:t xml:space="preserve"> выполнять</w:t>
      </w:r>
      <w:r w:rsidR="004F12D1" w:rsidRPr="004F12D1">
        <w:rPr>
          <w:sz w:val="28"/>
          <w:szCs w:val="28"/>
        </w:rPr>
        <w:t xml:space="preserve"> простейшие танцевальные</w:t>
      </w:r>
      <w:r w:rsidR="006C6C50" w:rsidRPr="004F12D1">
        <w:rPr>
          <w:sz w:val="28"/>
          <w:szCs w:val="28"/>
        </w:rPr>
        <w:t xml:space="preserve"> упражнения</w:t>
      </w:r>
      <w:r w:rsidR="004F12D1" w:rsidRPr="004F12D1">
        <w:rPr>
          <w:sz w:val="28"/>
          <w:szCs w:val="28"/>
        </w:rPr>
        <w:t>.</w:t>
      </w:r>
    </w:p>
    <w:p w:rsidR="003C2BB7" w:rsidRDefault="003C2BB7" w:rsidP="00FD5A4D">
      <w:pPr>
        <w:jc w:val="both"/>
        <w:rPr>
          <w:b/>
          <w:sz w:val="28"/>
          <w:szCs w:val="28"/>
        </w:rPr>
      </w:pPr>
    </w:p>
    <w:p w:rsidR="003B12BA" w:rsidRPr="004F12D1" w:rsidRDefault="00755CA7" w:rsidP="00FD5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год</w:t>
      </w:r>
    </w:p>
    <w:p w:rsidR="001A205D" w:rsidRPr="00B02D42" w:rsidRDefault="001A205D" w:rsidP="00FD5A4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2D42">
        <w:rPr>
          <w:rFonts w:eastAsia="Calibri"/>
          <w:b/>
          <w:sz w:val="28"/>
          <w:szCs w:val="28"/>
          <w:lang w:eastAsia="en-US"/>
        </w:rPr>
        <w:t>Минимальный уровень:</w:t>
      </w:r>
    </w:p>
    <w:p w:rsidR="001A205D" w:rsidRPr="001A205D" w:rsidRDefault="001A205D" w:rsidP="00FD5A4D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A205D">
        <w:rPr>
          <w:rFonts w:eastAsia="Calibri"/>
          <w:sz w:val="28"/>
          <w:szCs w:val="28"/>
          <w:lang w:eastAsia="en-US"/>
        </w:rPr>
        <w:t>уметь выпо</w:t>
      </w:r>
      <w:r w:rsidR="00D029B1">
        <w:rPr>
          <w:rFonts w:eastAsia="Calibri"/>
          <w:sz w:val="28"/>
          <w:szCs w:val="28"/>
          <w:lang w:eastAsia="en-US"/>
        </w:rPr>
        <w:t>лнять простые инструкции педагога</w:t>
      </w:r>
      <w:r w:rsidRPr="001A205D">
        <w:rPr>
          <w:rFonts w:eastAsia="Calibri"/>
          <w:sz w:val="28"/>
          <w:szCs w:val="28"/>
          <w:lang w:eastAsia="en-US"/>
        </w:rPr>
        <w:t>;</w:t>
      </w:r>
    </w:p>
    <w:p w:rsidR="001A205D" w:rsidRPr="001A205D" w:rsidRDefault="001A205D" w:rsidP="00FD5A4D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A205D">
        <w:rPr>
          <w:rFonts w:eastAsia="Calibri"/>
          <w:sz w:val="28"/>
          <w:szCs w:val="28"/>
          <w:lang w:eastAsia="en-US"/>
        </w:rPr>
        <w:t>иметь представление о видах двигательной деятельности;</w:t>
      </w:r>
    </w:p>
    <w:p w:rsidR="001A205D" w:rsidRPr="001A205D" w:rsidRDefault="003C2BB7" w:rsidP="00FD5A4D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уметь выполнять простые танцевальные упражнения</w:t>
      </w:r>
      <w:r w:rsidR="00D029B1">
        <w:rPr>
          <w:rFonts w:eastAsia="Calibri"/>
          <w:sz w:val="28"/>
          <w:szCs w:val="28"/>
          <w:lang w:eastAsia="en-US"/>
        </w:rPr>
        <w:t xml:space="preserve"> с помощью педагога</w:t>
      </w:r>
      <w:r w:rsidR="001A205D" w:rsidRPr="001A205D">
        <w:rPr>
          <w:rFonts w:eastAsia="Calibri"/>
          <w:sz w:val="28"/>
          <w:szCs w:val="28"/>
          <w:lang w:eastAsia="en-US"/>
        </w:rPr>
        <w:t>.</w:t>
      </w:r>
    </w:p>
    <w:p w:rsidR="001A205D" w:rsidRPr="00B02D42" w:rsidRDefault="001A205D" w:rsidP="00FD5A4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2D42">
        <w:rPr>
          <w:rFonts w:eastAsia="Calibri"/>
          <w:b/>
          <w:sz w:val="28"/>
          <w:szCs w:val="28"/>
          <w:lang w:eastAsia="en-US"/>
        </w:rPr>
        <w:t>Достаточный уровень:</w:t>
      </w:r>
    </w:p>
    <w:p w:rsidR="001A205D" w:rsidRPr="00A514E9" w:rsidRDefault="00D029B1" w:rsidP="00FD5A4D">
      <w:pPr>
        <w:pStyle w:val="a7"/>
        <w:numPr>
          <w:ilvl w:val="0"/>
          <w:numId w:val="18"/>
        </w:numPr>
        <w:ind w:left="714" w:hanging="357"/>
        <w:contextualSpacing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уметь выполнять команды педагога</w:t>
      </w:r>
      <w:r w:rsidR="001A205D" w:rsidRPr="00A514E9">
        <w:rPr>
          <w:rFonts w:eastAsia="Calibri"/>
          <w:sz w:val="28"/>
          <w:szCs w:val="28"/>
          <w:lang w:eastAsia="en-US"/>
        </w:rPr>
        <w:t>;</w:t>
      </w:r>
    </w:p>
    <w:p w:rsidR="001A205D" w:rsidRPr="00A514E9" w:rsidRDefault="001A205D" w:rsidP="00FD5A4D">
      <w:pPr>
        <w:pStyle w:val="a7"/>
        <w:numPr>
          <w:ilvl w:val="0"/>
          <w:numId w:val="18"/>
        </w:numPr>
        <w:ind w:left="714" w:hanging="357"/>
        <w:contextualSpacing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уметь выполнять комплекс упражнений самостоятельно к концу учебного года;</w:t>
      </w:r>
    </w:p>
    <w:p w:rsidR="001A205D" w:rsidRPr="00A514E9" w:rsidRDefault="001A205D" w:rsidP="00FD5A4D">
      <w:pPr>
        <w:pStyle w:val="a7"/>
        <w:numPr>
          <w:ilvl w:val="0"/>
          <w:numId w:val="18"/>
        </w:numPr>
        <w:ind w:left="714" w:hanging="357"/>
        <w:contextualSpacing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 xml:space="preserve">овладение двигательными </w:t>
      </w:r>
      <w:r w:rsidR="003C2BB7">
        <w:rPr>
          <w:rFonts w:eastAsia="Calibri"/>
          <w:sz w:val="28"/>
          <w:szCs w:val="28"/>
          <w:lang w:eastAsia="en-US"/>
        </w:rPr>
        <w:t>навыками</w:t>
      </w:r>
      <w:r w:rsidRPr="00A514E9">
        <w:rPr>
          <w:rFonts w:eastAsia="Calibri"/>
          <w:sz w:val="28"/>
          <w:szCs w:val="28"/>
          <w:lang w:eastAsia="en-US"/>
        </w:rPr>
        <w:t>;</w:t>
      </w:r>
    </w:p>
    <w:p w:rsidR="001A205D" w:rsidRPr="00A514E9" w:rsidRDefault="001A205D" w:rsidP="00FD5A4D">
      <w:pPr>
        <w:pStyle w:val="a7"/>
        <w:numPr>
          <w:ilvl w:val="0"/>
          <w:numId w:val="18"/>
        </w:numPr>
        <w:ind w:left="714" w:hanging="357"/>
        <w:contextualSpacing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A514E9">
        <w:rPr>
          <w:rFonts w:eastAsia="Calibri"/>
          <w:sz w:val="28"/>
          <w:szCs w:val="28"/>
          <w:lang w:eastAsia="en-US"/>
        </w:rPr>
        <w:t>овладени</w:t>
      </w:r>
      <w:r w:rsidR="003C2BB7">
        <w:rPr>
          <w:rFonts w:eastAsia="Calibri"/>
          <w:sz w:val="28"/>
          <w:szCs w:val="28"/>
          <w:lang w:eastAsia="en-US"/>
        </w:rPr>
        <w:t>е  навыками музыкальных</w:t>
      </w:r>
      <w:r w:rsidRPr="00A514E9">
        <w:rPr>
          <w:rFonts w:eastAsia="Calibri"/>
          <w:sz w:val="28"/>
          <w:szCs w:val="28"/>
          <w:lang w:eastAsia="en-US"/>
        </w:rPr>
        <w:t xml:space="preserve"> игр.</w:t>
      </w:r>
    </w:p>
    <w:p w:rsidR="00024173" w:rsidRDefault="000F29A8" w:rsidP="00FD5A4D">
      <w:pPr>
        <w:ind w:firstLine="709"/>
        <w:jc w:val="both"/>
        <w:rPr>
          <w:b/>
          <w:sz w:val="28"/>
          <w:szCs w:val="28"/>
        </w:rPr>
      </w:pPr>
      <w:r w:rsidRPr="00FF09DA">
        <w:rPr>
          <w:b/>
          <w:sz w:val="28"/>
          <w:szCs w:val="28"/>
        </w:rPr>
        <w:t>3</w:t>
      </w:r>
      <w:r w:rsidR="00755CA7">
        <w:rPr>
          <w:b/>
          <w:sz w:val="28"/>
          <w:szCs w:val="28"/>
        </w:rPr>
        <w:t xml:space="preserve"> год</w:t>
      </w:r>
    </w:p>
    <w:p w:rsidR="007E5536" w:rsidRPr="00024173" w:rsidRDefault="00024173" w:rsidP="00FD5A4D">
      <w:pPr>
        <w:ind w:firstLine="709"/>
        <w:jc w:val="both"/>
        <w:rPr>
          <w:b/>
          <w:sz w:val="28"/>
          <w:szCs w:val="28"/>
        </w:rPr>
      </w:pPr>
      <w:r w:rsidRPr="00024173">
        <w:rPr>
          <w:rFonts w:eastAsia="Calibri"/>
          <w:b/>
          <w:sz w:val="28"/>
          <w:szCs w:val="28"/>
          <w:lang w:eastAsia="en-US"/>
        </w:rPr>
        <w:t>Минимальный уровень:</w:t>
      </w:r>
    </w:p>
    <w:p w:rsidR="007E5536" w:rsidRPr="00FA5FB2" w:rsidRDefault="007E5536" w:rsidP="00FD5A4D">
      <w:pPr>
        <w:pStyle w:val="a7"/>
        <w:numPr>
          <w:ilvl w:val="0"/>
          <w:numId w:val="19"/>
        </w:numPr>
        <w:ind w:left="714" w:hanging="357"/>
        <w:jc w:val="both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</w:t>
      </w:r>
      <w:r w:rsidR="002F79F0">
        <w:rPr>
          <w:rFonts w:eastAsia="Calibri"/>
          <w:sz w:val="28"/>
          <w:szCs w:val="28"/>
          <w:lang w:eastAsia="en-US"/>
        </w:rPr>
        <w:t>ть выполнять  инструкции</w:t>
      </w:r>
      <w:r w:rsidRPr="00FA5FB2">
        <w:rPr>
          <w:rFonts w:eastAsia="Calibri"/>
          <w:sz w:val="28"/>
          <w:szCs w:val="28"/>
          <w:lang w:eastAsia="en-US"/>
        </w:rPr>
        <w:t>;</w:t>
      </w:r>
    </w:p>
    <w:p w:rsidR="007E5536" w:rsidRPr="00FA5FB2" w:rsidRDefault="007E5536" w:rsidP="00FD5A4D">
      <w:pPr>
        <w:pStyle w:val="a7"/>
        <w:numPr>
          <w:ilvl w:val="0"/>
          <w:numId w:val="19"/>
        </w:numPr>
        <w:ind w:left="714" w:hanging="357"/>
        <w:jc w:val="both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иметь представление о видах</w:t>
      </w:r>
      <w:r w:rsidR="003C2BB7">
        <w:rPr>
          <w:rFonts w:eastAsia="Calibri"/>
          <w:sz w:val="28"/>
          <w:szCs w:val="28"/>
          <w:lang w:eastAsia="en-US"/>
        </w:rPr>
        <w:t xml:space="preserve"> музыкальной</w:t>
      </w:r>
      <w:r w:rsidRPr="00FA5FB2">
        <w:rPr>
          <w:rFonts w:eastAsia="Calibri"/>
          <w:sz w:val="28"/>
          <w:szCs w:val="28"/>
          <w:lang w:eastAsia="en-US"/>
        </w:rPr>
        <w:t xml:space="preserve"> двигательной деятельности;</w:t>
      </w:r>
    </w:p>
    <w:p w:rsidR="00024173" w:rsidRPr="00FA5FB2" w:rsidRDefault="003C2BB7" w:rsidP="00FD5A4D">
      <w:pPr>
        <w:pStyle w:val="a7"/>
        <w:numPr>
          <w:ilvl w:val="0"/>
          <w:numId w:val="19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уметь выполнять танцевальные упражнения</w:t>
      </w:r>
      <w:r w:rsidR="002F79F0">
        <w:rPr>
          <w:rFonts w:eastAsia="Calibri"/>
          <w:sz w:val="28"/>
          <w:szCs w:val="28"/>
          <w:lang w:eastAsia="en-US"/>
        </w:rPr>
        <w:t xml:space="preserve"> с помощью педагога</w:t>
      </w:r>
      <w:r w:rsidR="00024173" w:rsidRPr="00FA5FB2">
        <w:rPr>
          <w:rFonts w:eastAsia="Calibri"/>
          <w:sz w:val="28"/>
          <w:szCs w:val="28"/>
          <w:lang w:eastAsia="en-US"/>
        </w:rPr>
        <w:t>;</w:t>
      </w:r>
    </w:p>
    <w:p w:rsidR="007E5536" w:rsidRPr="003C2BB7" w:rsidRDefault="007E5536" w:rsidP="00FD5A4D">
      <w:pPr>
        <w:ind w:left="357"/>
        <w:jc w:val="both"/>
        <w:rPr>
          <w:rFonts w:eastAsia="Calibri"/>
          <w:i/>
          <w:sz w:val="28"/>
          <w:szCs w:val="28"/>
          <w:lang w:eastAsia="en-US"/>
        </w:rPr>
      </w:pPr>
    </w:p>
    <w:p w:rsidR="007E5536" w:rsidRPr="00024173" w:rsidRDefault="007E5536" w:rsidP="00FD5A4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24173">
        <w:rPr>
          <w:rFonts w:eastAsia="Calibri"/>
          <w:b/>
          <w:sz w:val="28"/>
          <w:szCs w:val="28"/>
          <w:lang w:eastAsia="en-US"/>
        </w:rPr>
        <w:t>Достаточный уровень:</w:t>
      </w:r>
    </w:p>
    <w:p w:rsidR="00734297" w:rsidRPr="00FA5FB2" w:rsidRDefault="007E5536" w:rsidP="00FD5A4D">
      <w:pPr>
        <w:pStyle w:val="a7"/>
        <w:numPr>
          <w:ilvl w:val="0"/>
          <w:numId w:val="20"/>
        </w:numPr>
        <w:ind w:left="714" w:hanging="357"/>
        <w:jc w:val="both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уметь выполнять команд</w:t>
      </w:r>
      <w:r w:rsidR="002F79F0">
        <w:rPr>
          <w:rFonts w:eastAsia="Calibri"/>
          <w:sz w:val="28"/>
          <w:szCs w:val="28"/>
          <w:lang w:eastAsia="en-US"/>
        </w:rPr>
        <w:t>ы педагога</w:t>
      </w:r>
      <w:r w:rsidRPr="00FA5FB2">
        <w:rPr>
          <w:rFonts w:eastAsia="Calibri"/>
          <w:sz w:val="28"/>
          <w:szCs w:val="28"/>
          <w:lang w:eastAsia="en-US"/>
        </w:rPr>
        <w:t>;</w:t>
      </w:r>
    </w:p>
    <w:p w:rsidR="007E5536" w:rsidRPr="00C3681F" w:rsidRDefault="004A2987" w:rsidP="00FD5A4D">
      <w:pPr>
        <w:pStyle w:val="a7"/>
        <w:numPr>
          <w:ilvl w:val="0"/>
          <w:numId w:val="20"/>
        </w:numPr>
        <w:ind w:left="714" w:hanging="357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уметь выполнять танцевальные упражнения</w:t>
      </w:r>
      <w:r w:rsidR="007E5536" w:rsidRPr="00FA5FB2">
        <w:rPr>
          <w:rFonts w:eastAsia="Calibri"/>
          <w:sz w:val="28"/>
          <w:szCs w:val="28"/>
          <w:lang w:eastAsia="en-US"/>
        </w:rPr>
        <w:t xml:space="preserve"> самостоятельно к концу учебного года;</w:t>
      </w:r>
    </w:p>
    <w:p w:rsidR="007E5536" w:rsidRPr="00FA5FB2" w:rsidRDefault="007E5536" w:rsidP="00FD5A4D">
      <w:pPr>
        <w:pStyle w:val="a7"/>
        <w:numPr>
          <w:ilvl w:val="0"/>
          <w:numId w:val="20"/>
        </w:numPr>
        <w:ind w:left="714" w:hanging="357"/>
        <w:jc w:val="both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овладение</w:t>
      </w:r>
      <w:r w:rsidR="002F79F0">
        <w:rPr>
          <w:rFonts w:eastAsia="Calibri"/>
          <w:sz w:val="28"/>
          <w:szCs w:val="28"/>
          <w:lang w:eastAsia="en-US"/>
        </w:rPr>
        <w:t xml:space="preserve"> </w:t>
      </w:r>
      <w:r w:rsidRPr="00FA5FB2">
        <w:rPr>
          <w:rFonts w:eastAsia="Calibri"/>
          <w:sz w:val="28"/>
          <w:szCs w:val="28"/>
          <w:lang w:eastAsia="en-US"/>
        </w:rPr>
        <w:t>двигательными</w:t>
      </w:r>
      <w:r w:rsidR="004A2987">
        <w:rPr>
          <w:rFonts w:eastAsia="Calibri"/>
          <w:sz w:val="28"/>
          <w:szCs w:val="28"/>
          <w:lang w:eastAsia="en-US"/>
        </w:rPr>
        <w:t xml:space="preserve"> навыками под музыку</w:t>
      </w:r>
      <w:r w:rsidRPr="00FA5FB2">
        <w:rPr>
          <w:rFonts w:eastAsia="Calibri"/>
          <w:sz w:val="28"/>
          <w:szCs w:val="28"/>
          <w:lang w:eastAsia="en-US"/>
        </w:rPr>
        <w:t>;</w:t>
      </w:r>
    </w:p>
    <w:p w:rsidR="007E5536" w:rsidRPr="00FA5FB2" w:rsidRDefault="007E5536" w:rsidP="00FD5A4D">
      <w:pPr>
        <w:pStyle w:val="a7"/>
        <w:numPr>
          <w:ilvl w:val="0"/>
          <w:numId w:val="20"/>
        </w:numPr>
        <w:ind w:left="714" w:hanging="357"/>
        <w:jc w:val="both"/>
        <w:rPr>
          <w:rFonts w:eastAsia="Calibri"/>
          <w:i/>
          <w:sz w:val="28"/>
          <w:szCs w:val="28"/>
          <w:lang w:eastAsia="en-US"/>
        </w:rPr>
      </w:pPr>
      <w:r w:rsidRPr="00FA5FB2">
        <w:rPr>
          <w:rFonts w:eastAsia="Calibri"/>
          <w:sz w:val="28"/>
          <w:szCs w:val="28"/>
          <w:lang w:eastAsia="en-US"/>
        </w:rPr>
        <w:t>овладени</w:t>
      </w:r>
      <w:r w:rsidR="004A2987">
        <w:rPr>
          <w:rFonts w:eastAsia="Calibri"/>
          <w:sz w:val="28"/>
          <w:szCs w:val="28"/>
          <w:lang w:eastAsia="en-US"/>
        </w:rPr>
        <w:t>е  навыками подвижных музыкальных игр</w:t>
      </w:r>
      <w:r w:rsidRPr="00FA5FB2">
        <w:rPr>
          <w:rFonts w:eastAsia="Calibri"/>
          <w:sz w:val="28"/>
          <w:szCs w:val="28"/>
          <w:lang w:eastAsia="en-US"/>
        </w:rPr>
        <w:t>;</w:t>
      </w:r>
    </w:p>
    <w:p w:rsidR="00734297" w:rsidRPr="00FA5FB2" w:rsidRDefault="004A2987" w:rsidP="00FD5A4D">
      <w:pPr>
        <w:pStyle w:val="a7"/>
        <w:numPr>
          <w:ilvl w:val="0"/>
          <w:numId w:val="20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уметь играть в </w:t>
      </w:r>
      <w:r w:rsidR="00C3681F">
        <w:rPr>
          <w:rFonts w:eastAsia="Calibri"/>
          <w:sz w:val="28"/>
          <w:szCs w:val="28"/>
          <w:lang w:eastAsia="en-US"/>
        </w:rPr>
        <w:t xml:space="preserve">команде. </w:t>
      </w:r>
    </w:p>
    <w:p w:rsidR="0040696A" w:rsidRPr="00D31FF6" w:rsidRDefault="0040696A" w:rsidP="00FD5A4D">
      <w:pPr>
        <w:jc w:val="both"/>
        <w:rPr>
          <w:i/>
          <w:sz w:val="28"/>
          <w:szCs w:val="28"/>
        </w:rPr>
      </w:pPr>
      <w:r w:rsidRPr="00D31FF6">
        <w:rPr>
          <w:i/>
          <w:sz w:val="28"/>
          <w:szCs w:val="28"/>
        </w:rPr>
        <w:t>Виды деятельности учащихся, направленные на достижение результата:</w:t>
      </w:r>
    </w:p>
    <w:p w:rsidR="0040696A" w:rsidRDefault="0040696A" w:rsidP="00FD5A4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FF6">
        <w:rPr>
          <w:rStyle w:val="ac"/>
          <w:b w:val="0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40696A" w:rsidRDefault="002F79F0" w:rsidP="00FD5A4D">
      <w:pPr>
        <w:pStyle w:val="a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Слушание объяснений педагога</w:t>
      </w:r>
      <w:r w:rsidR="0040696A" w:rsidRPr="00D31FF6">
        <w:rPr>
          <w:sz w:val="28"/>
          <w:szCs w:val="28"/>
        </w:rPr>
        <w:t>.</w:t>
      </w:r>
    </w:p>
    <w:p w:rsidR="0040696A" w:rsidRDefault="0040696A" w:rsidP="00FD5A4D">
      <w:pPr>
        <w:pStyle w:val="a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правил Т.Б.</w:t>
      </w:r>
    </w:p>
    <w:p w:rsidR="0040696A" w:rsidRDefault="0040696A" w:rsidP="00FD5A4D">
      <w:pPr>
        <w:pStyle w:val="a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696A">
        <w:rPr>
          <w:sz w:val="28"/>
          <w:szCs w:val="28"/>
        </w:rPr>
        <w:t>Практическая работа по выполнению физических упражнений</w:t>
      </w:r>
      <w:r>
        <w:rPr>
          <w:sz w:val="28"/>
          <w:szCs w:val="28"/>
        </w:rPr>
        <w:t>.</w:t>
      </w:r>
    </w:p>
    <w:p w:rsidR="0040696A" w:rsidRPr="0040696A" w:rsidRDefault="0040696A" w:rsidP="00FD5A4D">
      <w:pPr>
        <w:pStyle w:val="a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696A">
        <w:rPr>
          <w:sz w:val="28"/>
          <w:szCs w:val="28"/>
        </w:rPr>
        <w:t>Выполнение заданий по разграничению понятий.</w:t>
      </w:r>
    </w:p>
    <w:p w:rsidR="0040696A" w:rsidRDefault="0040696A" w:rsidP="00FD5A4D">
      <w:pPr>
        <w:pStyle w:val="ab"/>
        <w:spacing w:before="0" w:beforeAutospacing="0" w:after="0" w:afterAutospacing="0"/>
        <w:ind w:firstLine="709"/>
        <w:jc w:val="both"/>
        <w:rPr>
          <w:rStyle w:val="ac"/>
          <w:b w:val="0"/>
          <w:sz w:val="28"/>
          <w:szCs w:val="28"/>
        </w:rPr>
      </w:pPr>
      <w:r w:rsidRPr="00D31FF6">
        <w:rPr>
          <w:rStyle w:val="ac"/>
          <w:b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40696A" w:rsidRDefault="002F79F0" w:rsidP="00FD5A4D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показо</w:t>
      </w:r>
      <w:r w:rsidR="009A4594">
        <w:rPr>
          <w:sz w:val="28"/>
          <w:szCs w:val="28"/>
        </w:rPr>
        <w:t>м  пед</w:t>
      </w:r>
      <w:r>
        <w:rPr>
          <w:sz w:val="28"/>
          <w:szCs w:val="28"/>
        </w:rPr>
        <w:t>агога</w:t>
      </w:r>
      <w:r w:rsidR="0040696A" w:rsidRPr="0040696A">
        <w:rPr>
          <w:sz w:val="28"/>
          <w:szCs w:val="28"/>
        </w:rPr>
        <w:t>.</w:t>
      </w:r>
    </w:p>
    <w:p w:rsidR="0040696A" w:rsidRDefault="0040696A" w:rsidP="00FD5A4D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696A">
        <w:rPr>
          <w:sz w:val="28"/>
          <w:szCs w:val="28"/>
        </w:rPr>
        <w:t>Объяснение выполняемых физических упражнений</w:t>
      </w:r>
      <w:r>
        <w:rPr>
          <w:sz w:val="28"/>
          <w:szCs w:val="28"/>
        </w:rPr>
        <w:t>.</w:t>
      </w:r>
    </w:p>
    <w:p w:rsidR="0040696A" w:rsidRPr="0040696A" w:rsidRDefault="0040696A" w:rsidP="00FD5A4D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696A">
        <w:rPr>
          <w:sz w:val="28"/>
          <w:szCs w:val="28"/>
        </w:rPr>
        <w:t>Анализ проблемных ситуаций.</w:t>
      </w:r>
    </w:p>
    <w:p w:rsidR="0040696A" w:rsidRDefault="0040696A" w:rsidP="00FD5A4D">
      <w:pPr>
        <w:pStyle w:val="ab"/>
        <w:spacing w:before="0" w:beforeAutospacing="0" w:after="0" w:afterAutospacing="0"/>
        <w:ind w:firstLine="709"/>
        <w:jc w:val="both"/>
        <w:rPr>
          <w:rStyle w:val="ac"/>
          <w:b w:val="0"/>
          <w:sz w:val="28"/>
          <w:szCs w:val="28"/>
        </w:rPr>
      </w:pPr>
      <w:r w:rsidRPr="00D31FF6">
        <w:rPr>
          <w:rStyle w:val="ac"/>
          <w:b w:val="0"/>
          <w:sz w:val="28"/>
          <w:szCs w:val="28"/>
        </w:rPr>
        <w:t>III – виды деятельности с практической (опытной) основой:</w:t>
      </w:r>
    </w:p>
    <w:p w:rsidR="00037548" w:rsidRPr="00037548" w:rsidRDefault="00037548" w:rsidP="00FD5A4D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037548">
        <w:rPr>
          <w:sz w:val="28"/>
          <w:szCs w:val="28"/>
        </w:rPr>
        <w:t>Работа со спортивным инвентарем.</w:t>
      </w:r>
    </w:p>
    <w:p w:rsidR="0040696A" w:rsidRPr="00037548" w:rsidRDefault="00037548" w:rsidP="00FD5A4D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037548">
        <w:rPr>
          <w:sz w:val="28"/>
          <w:szCs w:val="28"/>
        </w:rPr>
        <w:t>Выполнение работ практикума (тестирование)</w:t>
      </w:r>
    </w:p>
    <w:p w:rsidR="0040696A" w:rsidRPr="00D31FF6" w:rsidRDefault="0040696A" w:rsidP="00FD5A4D">
      <w:pPr>
        <w:ind w:firstLine="709"/>
        <w:jc w:val="both"/>
        <w:rPr>
          <w:bCs/>
          <w:i/>
          <w:sz w:val="28"/>
          <w:szCs w:val="28"/>
        </w:rPr>
      </w:pPr>
      <w:r w:rsidRPr="00D31FF6">
        <w:rPr>
          <w:bCs/>
          <w:i/>
          <w:sz w:val="28"/>
          <w:szCs w:val="28"/>
        </w:rPr>
        <w:t>Формы организации учебных занятий:</w:t>
      </w:r>
    </w:p>
    <w:p w:rsidR="0040696A" w:rsidRDefault="0040696A" w:rsidP="00FD5A4D">
      <w:pPr>
        <w:ind w:firstLine="709"/>
        <w:jc w:val="both"/>
        <w:rPr>
          <w:sz w:val="28"/>
          <w:szCs w:val="28"/>
        </w:rPr>
      </w:pPr>
      <w:r w:rsidRPr="001642FB">
        <w:rPr>
          <w:i/>
          <w:sz w:val="28"/>
          <w:szCs w:val="28"/>
        </w:rPr>
        <w:t>Основная форма проведения</w:t>
      </w:r>
      <w:r w:rsidR="00D3773A">
        <w:rPr>
          <w:sz w:val="28"/>
          <w:szCs w:val="28"/>
        </w:rPr>
        <w:t>: занятие.</w:t>
      </w:r>
    </w:p>
    <w:p w:rsidR="008648DB" w:rsidRPr="001642FB" w:rsidRDefault="008648DB" w:rsidP="00FD5A4D">
      <w:pPr>
        <w:jc w:val="both"/>
        <w:rPr>
          <w:b/>
          <w:i/>
          <w:sz w:val="28"/>
          <w:szCs w:val="28"/>
        </w:rPr>
      </w:pPr>
    </w:p>
    <w:p w:rsidR="00390580" w:rsidRDefault="00BF7A8A" w:rsidP="00FD5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D44C7D">
        <w:rPr>
          <w:b/>
          <w:sz w:val="28"/>
          <w:szCs w:val="28"/>
        </w:rPr>
        <w:t xml:space="preserve"> курса</w:t>
      </w:r>
    </w:p>
    <w:p w:rsidR="00D44C7D" w:rsidRPr="003F53D6" w:rsidRDefault="00390580" w:rsidP="00FD5A4D">
      <w:pPr>
        <w:ind w:firstLine="567"/>
        <w:contextualSpacing/>
        <w:jc w:val="both"/>
        <w:rPr>
          <w:b/>
          <w:sz w:val="28"/>
          <w:szCs w:val="28"/>
        </w:rPr>
      </w:pPr>
      <w:r w:rsidRPr="00390580">
        <w:rPr>
          <w:rFonts w:eastAsia="Calibri"/>
          <w:sz w:val="28"/>
          <w:szCs w:val="28"/>
          <w:lang w:eastAsia="en-US"/>
        </w:rPr>
        <w:t>Содер</w:t>
      </w:r>
      <w:r w:rsidR="00D3773A">
        <w:rPr>
          <w:rFonts w:eastAsia="Calibri"/>
          <w:sz w:val="28"/>
          <w:szCs w:val="28"/>
          <w:lang w:eastAsia="en-US"/>
        </w:rPr>
        <w:t>жание курса «Ритмика»</w:t>
      </w:r>
      <w:r w:rsidR="009A4594">
        <w:rPr>
          <w:rFonts w:eastAsia="Calibri"/>
          <w:sz w:val="28"/>
          <w:szCs w:val="28"/>
          <w:lang w:eastAsia="en-US"/>
        </w:rPr>
        <w:t xml:space="preserve"> </w:t>
      </w:r>
      <w:r w:rsidRPr="00390580">
        <w:rPr>
          <w:rFonts w:eastAsia="Calibri"/>
          <w:sz w:val="28"/>
          <w:szCs w:val="28"/>
          <w:lang w:eastAsia="en-US"/>
        </w:rPr>
        <w:t>на I этапе обучени</w:t>
      </w:r>
      <w:r w:rsidR="00333426">
        <w:rPr>
          <w:rFonts w:eastAsia="Calibri"/>
          <w:sz w:val="28"/>
          <w:szCs w:val="28"/>
          <w:lang w:eastAsia="en-US"/>
        </w:rPr>
        <w:t>я</w:t>
      </w:r>
      <w:r w:rsidR="00D44C7D">
        <w:rPr>
          <w:rFonts w:eastAsia="Calibri"/>
          <w:sz w:val="28"/>
          <w:szCs w:val="28"/>
          <w:lang w:eastAsia="en-US"/>
        </w:rPr>
        <w:t xml:space="preserve"> представлено</w:t>
      </w:r>
      <w:r w:rsidR="00566948">
        <w:rPr>
          <w:rFonts w:eastAsia="Calibri"/>
          <w:sz w:val="28"/>
          <w:szCs w:val="28"/>
          <w:lang w:eastAsia="en-US"/>
        </w:rPr>
        <w:t xml:space="preserve"> пятью разделами:</w:t>
      </w:r>
    </w:p>
    <w:p w:rsidR="00D44C7D" w:rsidRPr="0016410F" w:rsidRDefault="00D44C7D" w:rsidP="00FD5A4D">
      <w:pPr>
        <w:shd w:val="clear" w:color="auto" w:fill="FFFFFF"/>
        <w:ind w:firstLine="851"/>
        <w:jc w:val="both"/>
        <w:rPr>
          <w:i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16410F">
        <w:rPr>
          <w:b/>
          <w:i/>
          <w:sz w:val="28"/>
          <w:szCs w:val="28"/>
        </w:rPr>
        <w:t>Упражнения на ориентировку в пространстве</w:t>
      </w:r>
    </w:p>
    <w:p w:rsidR="00D44C7D" w:rsidRPr="00566948" w:rsidRDefault="00D44C7D" w:rsidP="00FD5A4D">
      <w:pPr>
        <w:shd w:val="clear" w:color="auto" w:fill="FFFFFF"/>
        <w:jc w:val="both"/>
        <w:rPr>
          <w:sz w:val="28"/>
          <w:szCs w:val="28"/>
        </w:rPr>
      </w:pPr>
      <w:r w:rsidRPr="00566948">
        <w:rPr>
          <w:i/>
          <w:sz w:val="28"/>
          <w:szCs w:val="28"/>
        </w:rPr>
        <w:t>Совершенствование навыков ходьбы и бега</w:t>
      </w:r>
      <w:r w:rsidRPr="00566948">
        <w:rPr>
          <w:sz w:val="28"/>
          <w:szCs w:val="28"/>
        </w:rPr>
        <w:t>. Ходьба вдоль стен с чёткими поворотами в углах зала. Построение в шеренгу, колонну, цепочку, круг, пары. Построение в колонну по два. Перестроение из колонны парами в колонну по одному. Построение круга из шеренги и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 Шаг на носках, в полуприсяде, выпадами.</w:t>
      </w:r>
    </w:p>
    <w:p w:rsidR="00D44C7D" w:rsidRPr="0016410F" w:rsidRDefault="00D44C7D" w:rsidP="00FD5A4D">
      <w:pPr>
        <w:shd w:val="clear" w:color="auto" w:fill="FFFFFF"/>
        <w:ind w:firstLine="851"/>
        <w:jc w:val="both"/>
        <w:rPr>
          <w:b/>
          <w:i/>
          <w:sz w:val="28"/>
          <w:szCs w:val="28"/>
        </w:rPr>
      </w:pPr>
      <w:r w:rsidRPr="0016410F">
        <w:rPr>
          <w:b/>
          <w:i/>
          <w:sz w:val="28"/>
          <w:szCs w:val="28"/>
        </w:rPr>
        <w:t>2. Ритмико-гимнастические упражнения</w:t>
      </w:r>
    </w:p>
    <w:p w:rsidR="00D44C7D" w:rsidRPr="0016410F" w:rsidRDefault="00D44C7D" w:rsidP="00FD5A4D">
      <w:pPr>
        <w:pStyle w:val="a7"/>
        <w:shd w:val="clear" w:color="auto" w:fill="FFFFFF"/>
        <w:spacing w:before="90" w:after="90"/>
        <w:ind w:left="0"/>
        <w:jc w:val="both"/>
        <w:rPr>
          <w:sz w:val="28"/>
          <w:szCs w:val="28"/>
        </w:rPr>
      </w:pPr>
      <w:r w:rsidRPr="0016410F">
        <w:rPr>
          <w:i/>
          <w:sz w:val="28"/>
          <w:szCs w:val="28"/>
        </w:rPr>
        <w:t>Общеразвивающие упражнения</w:t>
      </w:r>
      <w:r w:rsidRPr="0016410F">
        <w:rPr>
          <w:sz w:val="28"/>
          <w:szCs w:val="28"/>
        </w:rPr>
        <w:t>. Разведение рук в стороны, раскачивание их перед собой, круговые движения, упражнения с лентами. Наклоны и повороты головы вперёд,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поочерёдно вперёд,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 Упражнения с мячом, с флажками.</w:t>
      </w:r>
    </w:p>
    <w:p w:rsidR="00D44C7D" w:rsidRPr="0016410F" w:rsidRDefault="00D44C7D" w:rsidP="00FD5A4D">
      <w:pPr>
        <w:pStyle w:val="a7"/>
        <w:shd w:val="clear" w:color="auto" w:fill="FFFFFF"/>
        <w:spacing w:before="90" w:after="90"/>
        <w:ind w:left="0"/>
        <w:jc w:val="both"/>
        <w:rPr>
          <w:sz w:val="28"/>
          <w:szCs w:val="28"/>
        </w:rPr>
      </w:pPr>
      <w:r w:rsidRPr="0016410F">
        <w:rPr>
          <w:i/>
          <w:sz w:val="28"/>
          <w:szCs w:val="28"/>
        </w:rPr>
        <w:t>Упражнения на координацию движений</w:t>
      </w:r>
      <w:r w:rsidRPr="0016410F">
        <w:rPr>
          <w:sz w:val="28"/>
          <w:szCs w:val="28"/>
        </w:rPr>
        <w:t>. Движения правой руки вверх – вниз с одновременным движением левой руки от себя – к себе перед грудью (смена рук). Разнообразные перекрёстные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</w:r>
    </w:p>
    <w:p w:rsidR="00D44C7D" w:rsidRPr="0016410F" w:rsidRDefault="00D44C7D" w:rsidP="00FD5A4D">
      <w:pPr>
        <w:pStyle w:val="a7"/>
        <w:shd w:val="clear" w:color="auto" w:fill="FFFFFF"/>
        <w:spacing w:before="90" w:after="90"/>
        <w:ind w:left="0"/>
        <w:jc w:val="both"/>
        <w:rPr>
          <w:sz w:val="28"/>
          <w:szCs w:val="28"/>
        </w:rPr>
      </w:pPr>
      <w:r w:rsidRPr="0016410F">
        <w:rPr>
          <w:i/>
          <w:sz w:val="28"/>
          <w:szCs w:val="28"/>
        </w:rPr>
        <w:t>Упражнения на расслабление мышц.</w:t>
      </w:r>
      <w:r w:rsidRPr="0016410F">
        <w:rPr>
          <w:sz w:val="28"/>
          <w:szCs w:val="28"/>
        </w:rPr>
        <w:t xml:space="preserve"> Свободное падение рук с исходного положения в стороны и перед собой. Раскачивание рук поочерёдно и вместе вперёд, назад, вправо, влево в положении стоя и наклонившись вперёд. Встряхивание кистью (отбрасывание </w:t>
      </w:r>
      <w:r w:rsidRPr="0016410F">
        <w:rPr>
          <w:sz w:val="28"/>
          <w:szCs w:val="28"/>
        </w:rPr>
        <w:lastRenderedPageBreak/>
        <w:t>воды с пальцев, имитация движения листьев во время ветра). Выбрасывание то левой, то правой ноги вперёд (как при игре в футбол).</w:t>
      </w:r>
    </w:p>
    <w:p w:rsidR="00D44C7D" w:rsidRPr="00566948" w:rsidRDefault="00D44C7D" w:rsidP="00FD5A4D">
      <w:pPr>
        <w:pStyle w:val="a7"/>
        <w:shd w:val="clear" w:color="auto" w:fill="FFFFFF"/>
        <w:spacing w:before="90" w:after="90"/>
        <w:ind w:left="0"/>
        <w:jc w:val="both"/>
        <w:rPr>
          <w:sz w:val="28"/>
          <w:szCs w:val="28"/>
        </w:rPr>
      </w:pPr>
      <w:r w:rsidRPr="00566948">
        <w:rPr>
          <w:sz w:val="28"/>
          <w:szCs w:val="28"/>
        </w:rPr>
        <w:t>Простейшие приёмы самомассажа.</w:t>
      </w:r>
    </w:p>
    <w:p w:rsidR="00D44C7D" w:rsidRPr="0016410F" w:rsidRDefault="00D44C7D" w:rsidP="00FD5A4D">
      <w:pPr>
        <w:pStyle w:val="a7"/>
        <w:shd w:val="clear" w:color="auto" w:fill="FFFFFF"/>
        <w:spacing w:before="90" w:after="90"/>
        <w:ind w:left="0"/>
        <w:jc w:val="both"/>
        <w:rPr>
          <w:sz w:val="28"/>
          <w:szCs w:val="28"/>
        </w:rPr>
      </w:pPr>
      <w:r w:rsidRPr="0016410F">
        <w:rPr>
          <w:sz w:val="28"/>
          <w:szCs w:val="28"/>
        </w:rPr>
        <w:t>Гимнастика для глаз.</w:t>
      </w:r>
    </w:p>
    <w:p w:rsidR="00D44C7D" w:rsidRPr="0016410F" w:rsidRDefault="00D44C7D" w:rsidP="00FD5A4D">
      <w:pPr>
        <w:shd w:val="clear" w:color="auto" w:fill="FFFFFF"/>
        <w:jc w:val="both"/>
        <w:rPr>
          <w:b/>
          <w:i/>
          <w:sz w:val="28"/>
          <w:szCs w:val="28"/>
        </w:rPr>
      </w:pPr>
      <w:r w:rsidRPr="006155F2">
        <w:rPr>
          <w:b/>
          <w:i/>
          <w:sz w:val="28"/>
          <w:szCs w:val="28"/>
        </w:rPr>
        <w:t xml:space="preserve">3. </w:t>
      </w:r>
      <w:r w:rsidR="00566948">
        <w:rPr>
          <w:b/>
          <w:i/>
          <w:sz w:val="28"/>
          <w:szCs w:val="28"/>
        </w:rPr>
        <w:t xml:space="preserve">Упражнения </w:t>
      </w:r>
      <w:r w:rsidRPr="0016410F">
        <w:rPr>
          <w:b/>
          <w:i/>
          <w:sz w:val="28"/>
          <w:szCs w:val="28"/>
        </w:rPr>
        <w:t>с детскими музыкальными инструментами</w:t>
      </w:r>
    </w:p>
    <w:p w:rsidR="00D44C7D" w:rsidRPr="006155F2" w:rsidRDefault="00D44C7D" w:rsidP="00FD5A4D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6155F2">
        <w:rPr>
          <w:i/>
          <w:sz w:val="28"/>
          <w:szCs w:val="28"/>
        </w:rPr>
        <w:t>Круговые движения кистью (напряжённое и свободное).</w:t>
      </w:r>
      <w:r w:rsidRPr="006155F2">
        <w:rPr>
          <w:sz w:val="28"/>
          <w:szCs w:val="28"/>
        </w:rPr>
        <w:t xml:space="preserve"> Одновременное сгибание в кулак пальцев одной руки и разгибание другой в медленном темпе с постепенным ускорением. Противопоставление первого пальца остальным, противопоставление пальцев одной руки пальцам другой одновременно и поочерёдно. Пальчиковые игры. Массаж пальцев. </w:t>
      </w:r>
    </w:p>
    <w:p w:rsidR="00D44C7D" w:rsidRPr="006155F2" w:rsidRDefault="00D44C7D" w:rsidP="00FD5A4D">
      <w:pPr>
        <w:pStyle w:val="a7"/>
        <w:shd w:val="clear" w:color="auto" w:fill="FFFFFF"/>
        <w:spacing w:before="90" w:after="90"/>
        <w:ind w:left="0"/>
        <w:jc w:val="both"/>
        <w:rPr>
          <w:sz w:val="28"/>
          <w:szCs w:val="28"/>
        </w:rPr>
      </w:pPr>
      <w:r w:rsidRPr="006155F2">
        <w:rPr>
          <w:i/>
          <w:sz w:val="28"/>
          <w:szCs w:val="28"/>
        </w:rPr>
        <w:t>Упражнения на детских музыкальных инструментах.</w:t>
      </w:r>
      <w:r w:rsidRPr="006155F2">
        <w:rPr>
          <w:sz w:val="28"/>
          <w:szCs w:val="28"/>
        </w:rPr>
        <w:t xml:space="preserve"> Исполнение восходящей и нисходящей гаммы в пределах пяти нот двумя руками одновременно в среднем темпе на детском пианино, разучивание гаммы в пределах одной октавы на аккордеоне и духовой гармонике.</w:t>
      </w:r>
    </w:p>
    <w:p w:rsidR="00D44C7D" w:rsidRPr="006155F2" w:rsidRDefault="00D44C7D" w:rsidP="00FD5A4D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Исполнение несложных ритмических рисунков на бубне и барабане двумя палочками одновременно и поочерёдно в разных вариациях.</w:t>
      </w:r>
    </w:p>
    <w:p w:rsidR="00D44C7D" w:rsidRPr="00351D86" w:rsidRDefault="00D44C7D" w:rsidP="00FD5A4D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Работа над певческим дыханием и развитием певческого голоса.</w:t>
      </w:r>
    </w:p>
    <w:p w:rsidR="00D44C7D" w:rsidRPr="006155F2" w:rsidRDefault="00D44C7D" w:rsidP="00FD5A4D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6155F2">
        <w:rPr>
          <w:b/>
          <w:i/>
          <w:sz w:val="28"/>
          <w:szCs w:val="28"/>
        </w:rPr>
        <w:t>4. Игры под музыку</w:t>
      </w:r>
    </w:p>
    <w:p w:rsidR="00D44C7D" w:rsidRDefault="00D44C7D" w:rsidP="00FD5A4D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6155F2">
        <w:rPr>
          <w:i/>
          <w:sz w:val="28"/>
          <w:szCs w:val="28"/>
        </w:rPr>
        <w:t>Выполнение движений</w:t>
      </w:r>
      <w:r w:rsidRPr="006155F2">
        <w:rPr>
          <w:sz w:val="28"/>
          <w:szCs w:val="28"/>
        </w:rPr>
        <w:t xml:space="preserve">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Передача в движении разницы в двухчастной музыке. 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музыкально-двигательного образа. </w:t>
      </w:r>
    </w:p>
    <w:p w:rsidR="00D44C7D" w:rsidRDefault="00D44C7D" w:rsidP="00FD5A4D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6155F2">
        <w:rPr>
          <w:i/>
          <w:sz w:val="28"/>
          <w:szCs w:val="28"/>
        </w:rPr>
        <w:t>Музыкальные игры с предметами.</w:t>
      </w:r>
      <w:r w:rsidRPr="006155F2">
        <w:rPr>
          <w:sz w:val="28"/>
          <w:szCs w:val="28"/>
        </w:rPr>
        <w:t xml:space="preserve"> Игры с пением и речевым сопровождением. </w:t>
      </w:r>
    </w:p>
    <w:p w:rsidR="00D44C7D" w:rsidRPr="006155F2" w:rsidRDefault="00D44C7D" w:rsidP="00FD5A4D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6155F2">
        <w:rPr>
          <w:i/>
          <w:sz w:val="28"/>
          <w:szCs w:val="28"/>
        </w:rPr>
        <w:t>Инсценирование доступных песен.</w:t>
      </w:r>
      <w:r w:rsidR="009A4594">
        <w:rPr>
          <w:i/>
          <w:sz w:val="28"/>
          <w:szCs w:val="28"/>
        </w:rPr>
        <w:t xml:space="preserve"> </w:t>
      </w:r>
      <w:r w:rsidRPr="006155F2">
        <w:rPr>
          <w:sz w:val="28"/>
          <w:szCs w:val="28"/>
        </w:rPr>
        <w:t>Прохлопывание ритмического рисунка прозвучавшей мелодии.</w:t>
      </w:r>
    </w:p>
    <w:p w:rsidR="00D44C7D" w:rsidRPr="0016410F" w:rsidRDefault="00D44C7D" w:rsidP="00FD5A4D">
      <w:pPr>
        <w:shd w:val="clear" w:color="auto" w:fill="FFFFFF"/>
        <w:jc w:val="both"/>
        <w:rPr>
          <w:b/>
          <w:i/>
          <w:sz w:val="28"/>
          <w:szCs w:val="28"/>
        </w:rPr>
      </w:pPr>
      <w:r w:rsidRPr="006155F2">
        <w:rPr>
          <w:b/>
          <w:i/>
          <w:sz w:val="28"/>
          <w:szCs w:val="28"/>
        </w:rPr>
        <w:t xml:space="preserve">5. </w:t>
      </w:r>
      <w:r w:rsidRPr="0016410F">
        <w:rPr>
          <w:b/>
          <w:i/>
          <w:sz w:val="28"/>
          <w:szCs w:val="28"/>
        </w:rPr>
        <w:t>Танцевальные упражнения</w:t>
      </w:r>
    </w:p>
    <w:p w:rsidR="00D44C7D" w:rsidRPr="006155F2" w:rsidRDefault="00D44C7D" w:rsidP="00FD5A4D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6155F2">
        <w:rPr>
          <w:sz w:val="28"/>
          <w:szCs w:val="28"/>
        </w:rPr>
        <w:t xml:space="preserve"> Тихая, насторожённая ходьба, высокий шаг, мягкий, пружинящий шаг. Неторопливый танцевальный бег, стремительный бег. Подскоки с ноги на ногу, лёгкие подскоки. Переменные притопы. Прыжки с выбрасыванием ноги вперёд. Элементы русской пляски: шаг с подскоками,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D44C7D" w:rsidRDefault="00D44C7D" w:rsidP="00FD5A4D">
      <w:pPr>
        <w:pStyle w:val="a7"/>
        <w:shd w:val="clear" w:color="auto" w:fill="FFFFFF"/>
        <w:spacing w:before="90" w:after="90"/>
        <w:ind w:left="0"/>
        <w:jc w:val="both"/>
        <w:rPr>
          <w:sz w:val="28"/>
          <w:szCs w:val="28"/>
        </w:rPr>
      </w:pPr>
      <w:r w:rsidRPr="006155F2">
        <w:rPr>
          <w:i/>
          <w:sz w:val="28"/>
          <w:szCs w:val="28"/>
        </w:rPr>
        <w:t>Движения парами:</w:t>
      </w:r>
      <w:r w:rsidRPr="006155F2">
        <w:rPr>
          <w:sz w:val="28"/>
          <w:szCs w:val="28"/>
        </w:rPr>
        <w:t xml:space="preserve"> бег, ходьба с приседанием, кружение с продвижением. Основные д</w:t>
      </w:r>
      <w:r w:rsidR="00AE23A4">
        <w:rPr>
          <w:sz w:val="28"/>
          <w:szCs w:val="28"/>
        </w:rPr>
        <w:t>вижения местных народных танцев.</w:t>
      </w:r>
    </w:p>
    <w:p w:rsidR="009A4594" w:rsidRDefault="009A4594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9A4594" w:rsidRDefault="009A4594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9A4594" w:rsidRDefault="009A4594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9A4594" w:rsidRDefault="009A4594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9A4594" w:rsidRDefault="009A4594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9A4594" w:rsidRDefault="009A4594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B86B5D" w:rsidRDefault="00B86B5D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AB46E5" w:rsidRDefault="00AB46E5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AE23A4" w:rsidRDefault="00AE23A4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F07C5B">
        <w:rPr>
          <w:b/>
          <w:sz w:val="28"/>
          <w:szCs w:val="28"/>
        </w:rPr>
        <w:lastRenderedPageBreak/>
        <w:t>Тематиче</w:t>
      </w:r>
      <w:r w:rsidR="00F07C5B" w:rsidRPr="00F07C5B">
        <w:rPr>
          <w:b/>
          <w:sz w:val="28"/>
          <w:szCs w:val="28"/>
        </w:rPr>
        <w:t>ское планирование</w:t>
      </w:r>
    </w:p>
    <w:p w:rsidR="00F07C5B" w:rsidRPr="00F07C5B" w:rsidRDefault="00F07C5B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E7574">
        <w:rPr>
          <w:b/>
          <w:sz w:val="28"/>
          <w:szCs w:val="28"/>
        </w:rPr>
        <w:t xml:space="preserve">                         1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6"/>
        <w:gridCol w:w="1113"/>
        <w:gridCol w:w="1119"/>
        <w:gridCol w:w="1125"/>
        <w:gridCol w:w="1126"/>
        <w:gridCol w:w="3861"/>
      </w:tblGrid>
      <w:tr w:rsidR="00AE23A4" w:rsidTr="001F05EF">
        <w:tc>
          <w:tcPr>
            <w:tcW w:w="0" w:type="auto"/>
            <w:vMerge w:val="restart"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Виды учебной деятельности</w:t>
            </w:r>
          </w:p>
        </w:tc>
      </w:tr>
      <w:tr w:rsidR="00AE23A4" w:rsidTr="001F05EF"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III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>IV</w:t>
            </w:r>
            <w:r w:rsidRPr="00216DC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  <w:r w:rsidRPr="00017539">
              <w:rPr>
                <w:sz w:val="24"/>
                <w:szCs w:val="24"/>
              </w:rPr>
              <w:t>.</w:t>
            </w:r>
          </w:p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C87B1E">
              <w:rPr>
                <w:sz w:val="24"/>
                <w:szCs w:val="24"/>
              </w:rPr>
              <w:t>Вводный урок: понятие «ритмика». Инструктаж по ИБ.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Пальчики и ручки. РНП «Ой, на горе – то»</w:t>
            </w: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Стукалка. УНП</w:t>
            </w: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Подружились. Муз. Т. Вилькорейской.</w:t>
            </w: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 с султанчиками.</w:t>
            </w: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 с притопами.</w:t>
            </w: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упражнений.</w:t>
            </w: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</w:t>
            </w: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  <w:r w:rsidRPr="00DD51EB">
              <w:rPr>
                <w:sz w:val="24"/>
                <w:szCs w:val="24"/>
              </w:rPr>
              <w:t>Основные движения, понятия «громко, тихо, быстро»</w:t>
            </w:r>
          </w:p>
        </w:tc>
        <w:tc>
          <w:tcPr>
            <w:tcW w:w="0" w:type="auto"/>
            <w:vAlign w:val="center"/>
          </w:tcPr>
          <w:p w:rsidR="00AE23A4" w:rsidRPr="00017539" w:rsidRDefault="009F22C0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A112E2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A112E2">
              <w:rPr>
                <w:sz w:val="24"/>
                <w:szCs w:val="24"/>
              </w:rPr>
              <w:t>ОРУ. Ходьба с координацией рук и ног.</w:t>
            </w:r>
          </w:p>
        </w:tc>
        <w:tc>
          <w:tcPr>
            <w:tcW w:w="0" w:type="auto"/>
            <w:vAlign w:val="center"/>
          </w:tcPr>
          <w:p w:rsidR="00AE23A4" w:rsidRPr="00017539" w:rsidRDefault="00333426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RPr="00A112E2" w:rsidTr="001F05EF">
        <w:tc>
          <w:tcPr>
            <w:tcW w:w="0" w:type="auto"/>
          </w:tcPr>
          <w:p w:rsidR="00AE23A4" w:rsidRPr="00A112E2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A112E2">
              <w:rPr>
                <w:sz w:val="24"/>
                <w:szCs w:val="24"/>
              </w:rPr>
              <w:t xml:space="preserve">Движение на развитие координации. Бег и подскоки. </w:t>
            </w:r>
          </w:p>
        </w:tc>
        <w:tc>
          <w:tcPr>
            <w:tcW w:w="0" w:type="auto"/>
            <w:vAlign w:val="center"/>
          </w:tcPr>
          <w:p w:rsidR="00AE23A4" w:rsidRPr="00A112E2" w:rsidRDefault="00333426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A112E2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A112E2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A112E2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A112E2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Движение по линии танца. Перестроение для танцев. </w:t>
            </w:r>
          </w:p>
        </w:tc>
        <w:tc>
          <w:tcPr>
            <w:tcW w:w="0" w:type="auto"/>
            <w:vAlign w:val="center"/>
          </w:tcPr>
          <w:p w:rsidR="00AE23A4" w:rsidRPr="00017539" w:rsidRDefault="00333426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Элементы танца. </w:t>
            </w: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Элементы русской пляски.</w:t>
            </w: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 элементов танца</w:t>
            </w: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D118B7">
              <w:rPr>
                <w:sz w:val="24"/>
                <w:szCs w:val="24"/>
              </w:rPr>
              <w:t>Ритмико – гимнастические упражнения.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ОРУ в определенном ритме и темпе (прохлопывание и протопывание).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Ритмико – гимнастические упражнения (зарядка, поскоки с ноги на ногу, притопы). 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«Пальчики и ручки</w:t>
            </w:r>
            <w:r w:rsidRPr="00FC3DB0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«Пальчики и ручки</w:t>
            </w:r>
            <w:r w:rsidRPr="00FC3DB0">
              <w:rPr>
                <w:sz w:val="24"/>
                <w:szCs w:val="24"/>
              </w:rPr>
              <w:t>». 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«Пальчики и ручки</w:t>
            </w:r>
            <w:r w:rsidRPr="00FC3DB0">
              <w:rPr>
                <w:sz w:val="24"/>
                <w:szCs w:val="24"/>
              </w:rPr>
              <w:t>». Театрализованная музыкальная постановка.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Ой, на горе - то</w:t>
            </w:r>
            <w:r w:rsidRPr="002A7F43">
              <w:rPr>
                <w:sz w:val="24"/>
                <w:szCs w:val="24"/>
              </w:rPr>
              <w:t xml:space="preserve">». Создание музыкально </w:t>
            </w:r>
            <w:r w:rsidRPr="002A7F43">
              <w:rPr>
                <w:sz w:val="24"/>
                <w:szCs w:val="24"/>
              </w:rPr>
              <w:lastRenderedPageBreak/>
              <w:t>– дв</w:t>
            </w:r>
            <w:r>
              <w:rPr>
                <w:sz w:val="24"/>
                <w:szCs w:val="24"/>
              </w:rPr>
              <w:t>игательного образа».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882399">
              <w:rPr>
                <w:sz w:val="24"/>
                <w:szCs w:val="24"/>
              </w:rPr>
              <w:lastRenderedPageBreak/>
              <w:t>Обобщающий урок по те</w:t>
            </w:r>
            <w:r>
              <w:rPr>
                <w:sz w:val="24"/>
                <w:szCs w:val="24"/>
              </w:rPr>
              <w:t xml:space="preserve">ме «Музыкально – двигательный </w:t>
            </w:r>
            <w:r w:rsidRPr="00882399">
              <w:rPr>
                <w:sz w:val="24"/>
                <w:szCs w:val="24"/>
              </w:rPr>
              <w:t>.образ».</w:t>
            </w:r>
            <w:r w:rsidRPr="00882399">
              <w:rPr>
                <w:sz w:val="24"/>
                <w:szCs w:val="24"/>
              </w:rPr>
              <w:tab/>
            </w:r>
            <w:r w:rsidRPr="00882399">
              <w:rPr>
                <w:sz w:val="24"/>
                <w:szCs w:val="24"/>
              </w:rPr>
              <w:tab/>
            </w:r>
            <w:r w:rsidRPr="00882399">
              <w:rPr>
                <w:sz w:val="24"/>
                <w:szCs w:val="24"/>
              </w:rPr>
              <w:tab/>
              <w:t>1</w:t>
            </w:r>
            <w:r w:rsidRPr="00882399">
              <w:rPr>
                <w:sz w:val="24"/>
                <w:szCs w:val="24"/>
              </w:rPr>
              <w:tab/>
            </w:r>
            <w:r w:rsidRPr="00882399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399">
              <w:rPr>
                <w:sz w:val="24"/>
                <w:szCs w:val="24"/>
              </w:rPr>
              <w:t xml:space="preserve">Ой, </w:t>
            </w:r>
            <w:r>
              <w:rPr>
                <w:sz w:val="24"/>
                <w:szCs w:val="24"/>
              </w:rPr>
              <w:t>на горе - то</w:t>
            </w:r>
            <w:r w:rsidRPr="00882399">
              <w:rPr>
                <w:sz w:val="24"/>
                <w:szCs w:val="24"/>
              </w:rPr>
              <w:t>». Создание му</w:t>
            </w:r>
            <w:r>
              <w:rPr>
                <w:sz w:val="24"/>
                <w:szCs w:val="24"/>
              </w:rPr>
              <w:t>зыкально – двигательного образа</w:t>
            </w:r>
            <w:r w:rsidRPr="00FC3DB0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Танцевальные упражнения парами с предметами. </w:t>
            </w:r>
          </w:p>
        </w:tc>
        <w:tc>
          <w:tcPr>
            <w:tcW w:w="0" w:type="auto"/>
            <w:vAlign w:val="center"/>
          </w:tcPr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Default="00AE23A4" w:rsidP="00FD5A4D">
            <w:pPr>
              <w:jc w:val="both"/>
              <w:rPr>
                <w:sz w:val="24"/>
                <w:szCs w:val="24"/>
              </w:rPr>
            </w:pPr>
          </w:p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музыкально – двигательного образа с лентой.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9F22C0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групповой музыкально – танцевальной композиции.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9F22C0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групповой музыкально – танцевальной композиции.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Игры с пением и речевым сопровождением.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Упражнения на расслабление мышц.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Основные движения танца.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Основные движения танца.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Парная пляска (движение парами, бег, ходьба, кружение)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1E7574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Парная пляска (движение парами, бег, ходьба, кружение)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9F22C0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Упражнения на координацию движений.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9F22C0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lastRenderedPageBreak/>
              <w:t>Игры с пением и речевым сопровождением.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9F22C0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AE23A4" w:rsidTr="001F05EF">
        <w:tc>
          <w:tcPr>
            <w:tcW w:w="0" w:type="auto"/>
          </w:tcPr>
          <w:p w:rsidR="00AE23A4" w:rsidRPr="00FC3DB0" w:rsidRDefault="00AE23A4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Урок – концерт «В ритме детства».</w:t>
            </w: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23A4" w:rsidRPr="00017539" w:rsidRDefault="009F22C0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E23A4" w:rsidRPr="00216DCE" w:rsidRDefault="00AE23A4" w:rsidP="00FD5A4D">
            <w:pPr>
              <w:jc w:val="both"/>
              <w:rPr>
                <w:sz w:val="24"/>
                <w:szCs w:val="24"/>
              </w:rPr>
            </w:pPr>
          </w:p>
        </w:tc>
      </w:tr>
    </w:tbl>
    <w:p w:rsidR="002D6A6B" w:rsidRDefault="002D6A6B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2D6A6B" w:rsidRDefault="002D6A6B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</w:p>
    <w:p w:rsidR="00F07C5B" w:rsidRDefault="00F07C5B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F07C5B">
        <w:rPr>
          <w:b/>
          <w:sz w:val="28"/>
          <w:szCs w:val="28"/>
        </w:rPr>
        <w:t>Тематическое планирование</w:t>
      </w:r>
    </w:p>
    <w:p w:rsidR="00F07C5B" w:rsidRPr="00F07C5B" w:rsidRDefault="00F07C5B" w:rsidP="00FD5A4D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9F22C0">
        <w:rPr>
          <w:b/>
          <w:sz w:val="28"/>
          <w:szCs w:val="28"/>
        </w:rPr>
        <w:t xml:space="preserve">                         2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1"/>
        <w:gridCol w:w="1114"/>
        <w:gridCol w:w="1120"/>
        <w:gridCol w:w="1126"/>
        <w:gridCol w:w="1126"/>
        <w:gridCol w:w="3933"/>
      </w:tblGrid>
      <w:tr w:rsidR="00F07C5B" w:rsidTr="001F05EF">
        <w:tc>
          <w:tcPr>
            <w:tcW w:w="0" w:type="auto"/>
            <w:vMerge w:val="restart"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Виды учебной деятельности</w:t>
            </w:r>
          </w:p>
        </w:tc>
      </w:tr>
      <w:tr w:rsidR="00F07C5B" w:rsidTr="001F05EF"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III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>IV</w:t>
            </w:r>
            <w:r w:rsidRPr="00216DC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  <w:r w:rsidRPr="00017539">
              <w:rPr>
                <w:sz w:val="24"/>
                <w:szCs w:val="24"/>
              </w:rPr>
              <w:t>.</w:t>
            </w:r>
          </w:p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C87B1E">
              <w:rPr>
                <w:sz w:val="24"/>
                <w:szCs w:val="24"/>
              </w:rPr>
              <w:t>Вводный урок: понятие «ритмика». Инструктаж по ИБ.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Зеркало. Русская народная мелодия «Ой, хмель, мой хмелёк».</w:t>
            </w: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 пляска. Хлопки. Полька. Муз. Ю. Слонова.</w:t>
            </w: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хороводная пляска.</w:t>
            </w: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упражнений.</w:t>
            </w: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</w:t>
            </w: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  <w:r w:rsidRPr="00DD51EB">
              <w:rPr>
                <w:sz w:val="24"/>
                <w:szCs w:val="24"/>
              </w:rPr>
              <w:t>Основные движения, понятия «громко, тихо, быстро»</w:t>
            </w: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A112E2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A112E2">
              <w:rPr>
                <w:sz w:val="24"/>
                <w:szCs w:val="24"/>
              </w:rPr>
              <w:t>ОРУ. Ходьба с координацией рук и ног.</w:t>
            </w: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RPr="00A112E2" w:rsidTr="001F05EF">
        <w:tc>
          <w:tcPr>
            <w:tcW w:w="0" w:type="auto"/>
          </w:tcPr>
          <w:p w:rsidR="00F07C5B" w:rsidRPr="00A112E2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A112E2">
              <w:rPr>
                <w:sz w:val="24"/>
                <w:szCs w:val="24"/>
              </w:rPr>
              <w:t xml:space="preserve">Движение на развитие координации. Бег и подскоки. </w:t>
            </w:r>
          </w:p>
        </w:tc>
        <w:tc>
          <w:tcPr>
            <w:tcW w:w="0" w:type="auto"/>
            <w:vAlign w:val="center"/>
          </w:tcPr>
          <w:p w:rsidR="00F07C5B" w:rsidRPr="00A112E2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A112E2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A112E2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A112E2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A112E2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Движение по линии танца. Перестроение для танцев. </w:t>
            </w: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Элементы танца. </w:t>
            </w: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Элементы русской пляски.</w:t>
            </w: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440F40">
              <w:rPr>
                <w:sz w:val="24"/>
                <w:szCs w:val="24"/>
              </w:rPr>
              <w:t xml:space="preserve">Повтор элементов танца </w:t>
            </w: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440F40">
              <w:rPr>
                <w:sz w:val="24"/>
                <w:szCs w:val="24"/>
              </w:rPr>
              <w:t>Ритмико – гимнастические упражнения.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ОРУ в определенном ритме и темпе (прохлопывание и протопывание).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Ритмико – гимнастические упражнения (зарядка, поскоки с ноги на ногу, притопы). 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Упражнение «Зеркало».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Упражнение «Зеркало». 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Упражнение </w:t>
            </w:r>
            <w:r w:rsidRPr="00FC3DB0">
              <w:rPr>
                <w:sz w:val="24"/>
                <w:szCs w:val="24"/>
              </w:rPr>
              <w:lastRenderedPageBreak/>
              <w:t>«Зеркало». Театрализованная музыкальная постановка.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lastRenderedPageBreak/>
              <w:t>«Ой, хмель, мой хмелек». 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440F40">
              <w:rPr>
                <w:sz w:val="24"/>
                <w:szCs w:val="24"/>
              </w:rPr>
              <w:t xml:space="preserve">Обобщающий урок по теме «Музыкально – двигательный образ». 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440F40">
              <w:rPr>
                <w:sz w:val="24"/>
                <w:szCs w:val="24"/>
              </w:rPr>
              <w:t>«Ой, хмель, мой хмелек». 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Танцевальные упражнения парами с предметами. 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</w:t>
            </w: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</w:t>
            </w:r>
          </w:p>
          <w:p w:rsidR="00F07C5B" w:rsidRDefault="00F07C5B" w:rsidP="00FD5A4D">
            <w:pPr>
              <w:jc w:val="both"/>
              <w:rPr>
                <w:sz w:val="24"/>
                <w:szCs w:val="24"/>
              </w:rPr>
            </w:pPr>
          </w:p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музыкально – двигательного образа с лентой.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групповой музыкально – танцевальной композиции.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lastRenderedPageBreak/>
              <w:t>Игры с пением и речевым сопровождением.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lastRenderedPageBreak/>
              <w:t>Упражнения на расслабление мышц.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Основные движения танца.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Основные движения танца.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Парная пляска (движение парами, бег, ходьба, кружение)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Парная пляска (движение парами, бег, ходьба, кружение)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Упражнения на координацию движений.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Игры с пением и речевым сопровождением.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F07C5B" w:rsidTr="001F05EF">
        <w:tc>
          <w:tcPr>
            <w:tcW w:w="0" w:type="auto"/>
          </w:tcPr>
          <w:p w:rsidR="00F07C5B" w:rsidRPr="00FC3DB0" w:rsidRDefault="00F07C5B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Урок – концерт «В ритме детства».</w:t>
            </w: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C5B" w:rsidRPr="00017539" w:rsidRDefault="0036350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F07C5B" w:rsidRPr="00216DCE" w:rsidRDefault="00F07C5B" w:rsidP="00FD5A4D">
            <w:pPr>
              <w:jc w:val="both"/>
              <w:rPr>
                <w:sz w:val="24"/>
                <w:szCs w:val="24"/>
              </w:rPr>
            </w:pPr>
          </w:p>
        </w:tc>
      </w:tr>
    </w:tbl>
    <w:p w:rsidR="00D44C7D" w:rsidRPr="0016410F" w:rsidRDefault="00D44C7D" w:rsidP="00FD5A4D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F07C5B" w:rsidRDefault="00F07C5B" w:rsidP="00FD5A4D">
      <w:pPr>
        <w:pStyle w:val="a7"/>
        <w:shd w:val="clear" w:color="auto" w:fill="FFFFFF"/>
        <w:spacing w:before="90"/>
        <w:ind w:left="0"/>
        <w:jc w:val="both"/>
        <w:rPr>
          <w:b/>
          <w:sz w:val="28"/>
          <w:szCs w:val="28"/>
        </w:rPr>
      </w:pPr>
      <w:r w:rsidRPr="00F07C5B">
        <w:rPr>
          <w:b/>
          <w:sz w:val="28"/>
          <w:szCs w:val="28"/>
        </w:rPr>
        <w:t>Тематическое планирование</w:t>
      </w:r>
    </w:p>
    <w:p w:rsidR="00F07C5B" w:rsidRPr="00F07C5B" w:rsidRDefault="00F07C5B" w:rsidP="00FD5A4D">
      <w:pPr>
        <w:pStyle w:val="a7"/>
        <w:shd w:val="clear" w:color="auto" w:fill="FFFFFF"/>
        <w:spacing w:before="9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3C5925">
        <w:rPr>
          <w:b/>
          <w:sz w:val="28"/>
          <w:szCs w:val="28"/>
        </w:rPr>
        <w:t xml:space="preserve">                         3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1"/>
        <w:gridCol w:w="1114"/>
        <w:gridCol w:w="1120"/>
        <w:gridCol w:w="1126"/>
        <w:gridCol w:w="1126"/>
        <w:gridCol w:w="3933"/>
      </w:tblGrid>
      <w:tr w:rsidR="001F05EF" w:rsidTr="001F05EF">
        <w:tc>
          <w:tcPr>
            <w:tcW w:w="0" w:type="auto"/>
            <w:vMerge w:val="restart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</w:rPr>
              <w:t>Виды учебной деятельности</w:t>
            </w:r>
          </w:p>
        </w:tc>
      </w:tr>
      <w:tr w:rsidR="001F05EF" w:rsidTr="001F05EF"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 xml:space="preserve">III </w:t>
            </w:r>
            <w:r w:rsidRPr="00216DCE"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216DCE">
              <w:rPr>
                <w:sz w:val="24"/>
                <w:szCs w:val="24"/>
                <w:lang w:val="en-US"/>
              </w:rPr>
              <w:t>IV</w:t>
            </w:r>
            <w:r w:rsidRPr="00216DC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C87B1E">
              <w:rPr>
                <w:sz w:val="24"/>
                <w:szCs w:val="24"/>
              </w:rPr>
              <w:t>Вводный урок: понятие «ритмика». Инструктаж по ИБ.</w:t>
            </w: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Дружные тройки. Полька. Муз. И. Штрауса.</w:t>
            </w: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 пляска.</w:t>
            </w: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с хлопками.</w:t>
            </w: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 мальчиков «Чеботуха». Русская народная мелодия.</w:t>
            </w: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Ходьба, чередование ходьбы; построения и перестроения; </w:t>
            </w:r>
            <w:r>
              <w:rPr>
                <w:sz w:val="24"/>
                <w:szCs w:val="24"/>
              </w:rPr>
              <w:lastRenderedPageBreak/>
              <w:t>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упражнений.</w:t>
            </w: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</w:t>
            </w: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  <w:r w:rsidRPr="00DD51EB">
              <w:rPr>
                <w:sz w:val="24"/>
                <w:szCs w:val="24"/>
              </w:rPr>
              <w:t>Основные движения, понятия «громко, тихо, быстро»</w:t>
            </w: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A112E2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A112E2">
              <w:rPr>
                <w:sz w:val="24"/>
                <w:szCs w:val="24"/>
              </w:rPr>
              <w:t>ОРУ. Ходьба с координацией рук и ног.</w:t>
            </w: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RPr="00A112E2" w:rsidTr="001F05EF">
        <w:tc>
          <w:tcPr>
            <w:tcW w:w="0" w:type="auto"/>
          </w:tcPr>
          <w:p w:rsidR="001F05EF" w:rsidRPr="00A112E2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A112E2">
              <w:rPr>
                <w:sz w:val="24"/>
                <w:szCs w:val="24"/>
              </w:rPr>
              <w:t xml:space="preserve">Движение на развитие координации. Бег и подскоки. </w:t>
            </w:r>
          </w:p>
        </w:tc>
        <w:tc>
          <w:tcPr>
            <w:tcW w:w="0" w:type="auto"/>
            <w:vAlign w:val="center"/>
          </w:tcPr>
          <w:p w:rsidR="001F05EF" w:rsidRPr="00A112E2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A112E2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A112E2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A112E2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A112E2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Движение по линии танца. Перестроение для танцев. </w:t>
            </w: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Элементы танца. </w:t>
            </w: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Элементы русской пляски.</w:t>
            </w: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Ритмико – гимнастические упражнения.</w:t>
            </w: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Повтор элементов танца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lastRenderedPageBreak/>
              <w:t>ОРУ в определенном ритме и темпе (прохлопывание и протопывание).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lastRenderedPageBreak/>
              <w:t xml:space="preserve">Ритмико – гимнастические упражнения (зарядка, поскоки с ноги на ногу, притопы). 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«Дружные тройки</w:t>
            </w:r>
            <w:r w:rsidRPr="00FC3DB0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ражнение «Дружные тройки</w:t>
            </w:r>
            <w:r w:rsidRPr="00FC3DB0">
              <w:rPr>
                <w:sz w:val="24"/>
                <w:szCs w:val="24"/>
              </w:rPr>
              <w:t>». 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«Дружные тройки</w:t>
            </w:r>
            <w:r w:rsidRPr="00FC3DB0">
              <w:rPr>
                <w:sz w:val="24"/>
                <w:szCs w:val="24"/>
              </w:rPr>
              <w:t>». Театрализованная музыкальная постановка.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«Чеботуха</w:t>
            </w:r>
            <w:r w:rsidRPr="00FC3DB0">
              <w:rPr>
                <w:sz w:val="24"/>
                <w:szCs w:val="24"/>
              </w:rPr>
              <w:t>». 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4C1B0F">
              <w:rPr>
                <w:sz w:val="24"/>
                <w:szCs w:val="24"/>
              </w:rPr>
              <w:t>Обобщающий урок по теме «Музыкально – двигательный образ».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2F08B4">
              <w:rPr>
                <w:sz w:val="24"/>
                <w:szCs w:val="24"/>
              </w:rPr>
              <w:t>«Чеботуха». 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Танцевальные упражнения парами.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 xml:space="preserve">Танцевальные упражнения парами с предметами. 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музыкально – двигательного образа.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</w:t>
            </w: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Ходьба, чередование ходьбы; построения и перестроения; выполнение движений с предметами, с музыкальными инструментами; подвижные игры под музыку в разном темпе с пением и речевым сопровождением; выполнение элементов танцевальных упражнений</w:t>
            </w:r>
          </w:p>
          <w:p w:rsidR="001F05EF" w:rsidRDefault="001F05EF" w:rsidP="00FD5A4D">
            <w:pPr>
              <w:jc w:val="both"/>
              <w:rPr>
                <w:sz w:val="24"/>
                <w:szCs w:val="24"/>
              </w:rPr>
            </w:pPr>
          </w:p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музыкально – двигательного образа с лентой.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групповой музыкально – танцевальной композиции.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Создание групповой музыкально – танцевальной композиции.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lastRenderedPageBreak/>
              <w:t>Игры с пением и речевым сопровождением.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lastRenderedPageBreak/>
              <w:t>Упражнения на расслабление мышц.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Основные движения танца.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Основные движения танца.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601C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Парная пляска (движение парами, бег, ходьба, кружение)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601C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Парная пляска (движение парами, бег, ходьба, кружение)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601C7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Упражнения на координацию движений.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Игры с пением и речевым сопровождением.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  <w:tr w:rsidR="001F05EF" w:rsidTr="001F05EF">
        <w:tc>
          <w:tcPr>
            <w:tcW w:w="0" w:type="auto"/>
          </w:tcPr>
          <w:p w:rsidR="001F05EF" w:rsidRPr="00FC3DB0" w:rsidRDefault="001F05EF" w:rsidP="00FD5A4D">
            <w:pPr>
              <w:contextualSpacing/>
              <w:jc w:val="both"/>
              <w:rPr>
                <w:sz w:val="24"/>
                <w:szCs w:val="24"/>
              </w:rPr>
            </w:pPr>
            <w:r w:rsidRPr="00FC3DB0">
              <w:rPr>
                <w:sz w:val="24"/>
                <w:szCs w:val="24"/>
              </w:rPr>
              <w:t>Урок – концерт «В ритме детства».</w:t>
            </w: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05EF" w:rsidRPr="00017539" w:rsidRDefault="003C5925" w:rsidP="00FD5A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1F05EF" w:rsidRPr="00216DCE" w:rsidRDefault="001F05EF" w:rsidP="00FD5A4D">
            <w:pPr>
              <w:jc w:val="both"/>
              <w:rPr>
                <w:sz w:val="24"/>
                <w:szCs w:val="24"/>
              </w:rPr>
            </w:pPr>
          </w:p>
        </w:tc>
      </w:tr>
    </w:tbl>
    <w:p w:rsidR="003F53D6" w:rsidRDefault="003F53D6" w:rsidP="00FD5A4D">
      <w:pPr>
        <w:pStyle w:val="a7"/>
        <w:shd w:val="clear" w:color="auto" w:fill="FFFFFF"/>
        <w:spacing w:before="90" w:after="90"/>
        <w:ind w:left="0"/>
        <w:jc w:val="both"/>
        <w:rPr>
          <w:sz w:val="28"/>
          <w:szCs w:val="28"/>
          <w:lang w:eastAsia="en-US"/>
        </w:rPr>
      </w:pPr>
    </w:p>
    <w:p w:rsidR="003F53D6" w:rsidRDefault="003F53D6" w:rsidP="00FD5A4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333426" w:rsidRDefault="00333426" w:rsidP="00FD5A4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333426" w:rsidRDefault="00333426" w:rsidP="00FD5A4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3F53D6" w:rsidRDefault="003F53D6" w:rsidP="00FD5A4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83EA5" w:rsidRPr="00DF1E02" w:rsidRDefault="00683EA5" w:rsidP="00FD5A4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0696A" w:rsidRPr="003F53D6" w:rsidRDefault="000B44FC" w:rsidP="00FD5A4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406BB9">
        <w:rPr>
          <w:rFonts w:ascii="Times New Roman" w:hAnsi="Times New Roman"/>
          <w:b/>
          <w:sz w:val="28"/>
          <w:szCs w:val="28"/>
        </w:rPr>
        <w:t>атериально-техническое обеспечение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461"/>
      </w:tblGrid>
      <w:tr w:rsidR="00D75DEA" w:rsidRPr="00D75DEA" w:rsidTr="00E761AE">
        <w:tc>
          <w:tcPr>
            <w:tcW w:w="675" w:type="dxa"/>
          </w:tcPr>
          <w:p w:rsidR="00D75DEA" w:rsidRPr="003F53D6" w:rsidRDefault="00D75DEA" w:rsidP="00FD5A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3D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461" w:type="dxa"/>
          </w:tcPr>
          <w:p w:rsidR="00D75DEA" w:rsidRPr="003F53D6" w:rsidRDefault="00D75DEA" w:rsidP="00FD5A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3D6">
              <w:rPr>
                <w:rFonts w:eastAsia="Calibri"/>
                <w:color w:val="1C1C1C"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D75DEA" w:rsidRPr="00D75DEA" w:rsidTr="00E761AE">
        <w:tc>
          <w:tcPr>
            <w:tcW w:w="10136" w:type="dxa"/>
            <w:gridSpan w:val="2"/>
          </w:tcPr>
          <w:p w:rsidR="00D75DEA" w:rsidRPr="003F53D6" w:rsidRDefault="00D75DEA" w:rsidP="00FD5A4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53D6">
              <w:rPr>
                <w:rFonts w:eastAsia="Calibri"/>
                <w:b/>
                <w:sz w:val="28"/>
                <w:szCs w:val="28"/>
                <w:lang w:eastAsia="en-US"/>
              </w:rPr>
              <w:t>Учебно – методическое обеспечение</w:t>
            </w:r>
          </w:p>
        </w:tc>
      </w:tr>
      <w:tr w:rsidR="00D75DEA" w:rsidRPr="00D75DEA" w:rsidTr="00E761AE">
        <w:tc>
          <w:tcPr>
            <w:tcW w:w="675" w:type="dxa"/>
          </w:tcPr>
          <w:p w:rsidR="00D75DEA" w:rsidRPr="003F53D6" w:rsidRDefault="00D75DEA" w:rsidP="00FD5A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1" w:type="dxa"/>
          </w:tcPr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1. Т.Барышникова Азбука хореографии – Санкт- Петербург 1996 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2.</w:t>
            </w: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Э. Великович Здесь танцуют - Ленинград 1974 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3. В. Пасютинская Волшебный мир танца - Москва 1985 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4. И. Дешкова Балет (энциклопедия ) - Москва 1995 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5.А. Ваганова Основы классического танца - Санкт – Петербург 2002 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6. Г. Гусев Методика преподавания народного танца - Москва 2002г.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7. Т. Пуртова, А. Беликова Учите детей танцевать - Москва 2003г.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8. М Медова Классический танец - Москва 2004 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9. Н.А. Вихрева Экзерсис на полу – Москва, 2004г.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10. Е.Раевская Музыкально-двигательные упражнения - Москва 1991 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11. Н.Г. Смирнова. Уроки хореографии в образовательных учреждениях. Кемерово, 1996г.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12.Сборник песен Н.Железновой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lastRenderedPageBreak/>
              <w:t xml:space="preserve">13.Сборник песен группы «Непоседы»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14.Сборник песен группы «Волшебники двора» </w:t>
            </w:r>
          </w:p>
          <w:p w:rsidR="00D608F6" w:rsidRPr="00D608F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 xml:space="preserve">15.Русские народные наигрыши </w:t>
            </w:r>
          </w:p>
          <w:p w:rsidR="00D75DEA" w:rsidRPr="003F53D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608F6">
              <w:rPr>
                <w:rFonts w:eastAsia="Calibri"/>
                <w:sz w:val="28"/>
                <w:szCs w:val="28"/>
                <w:lang w:eastAsia="en-US" w:bidi="ru-RU"/>
              </w:rPr>
              <w:t>16.Сборник песен О.Селиверстовой</w:t>
            </w:r>
          </w:p>
        </w:tc>
      </w:tr>
      <w:tr w:rsidR="00D75DEA" w:rsidRPr="00D75DEA" w:rsidTr="00E761AE">
        <w:tc>
          <w:tcPr>
            <w:tcW w:w="10136" w:type="dxa"/>
            <w:gridSpan w:val="2"/>
          </w:tcPr>
          <w:p w:rsidR="00D75DEA" w:rsidRPr="003F53D6" w:rsidRDefault="00D75DEA" w:rsidP="00FD5A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3D6">
              <w:rPr>
                <w:rFonts w:eastAsia="Calibri"/>
                <w:b/>
                <w:bCs/>
                <w:color w:val="1C1C1C"/>
                <w:sz w:val="28"/>
                <w:szCs w:val="28"/>
                <w:lang w:eastAsia="en-US"/>
              </w:rPr>
              <w:lastRenderedPageBreak/>
              <w:t xml:space="preserve">Технические средства </w:t>
            </w:r>
          </w:p>
        </w:tc>
      </w:tr>
      <w:tr w:rsidR="00D75DEA" w:rsidRPr="00D75DEA" w:rsidTr="00E761AE">
        <w:tc>
          <w:tcPr>
            <w:tcW w:w="675" w:type="dxa"/>
          </w:tcPr>
          <w:p w:rsidR="00D75DEA" w:rsidRPr="003F53D6" w:rsidRDefault="003F53D6" w:rsidP="00FD5A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D75DEA" w:rsidRPr="003F53D6" w:rsidRDefault="00D75DEA" w:rsidP="00FD5A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61" w:type="dxa"/>
          </w:tcPr>
          <w:p w:rsidR="00D75DEA" w:rsidRPr="003F53D6" w:rsidRDefault="0056075B" w:rsidP="00FD5A4D">
            <w:pPr>
              <w:jc w:val="both"/>
              <w:rPr>
                <w:rFonts w:eastAsia="Calibri"/>
                <w:color w:val="1C1C1C"/>
                <w:sz w:val="28"/>
                <w:szCs w:val="28"/>
                <w:lang w:eastAsia="en-US"/>
              </w:rPr>
            </w:pPr>
            <w:r w:rsidRPr="003F53D6">
              <w:rPr>
                <w:rFonts w:eastAsia="Calibri"/>
                <w:color w:val="1C1C1C"/>
                <w:sz w:val="28"/>
                <w:szCs w:val="28"/>
                <w:lang w:eastAsia="en-US"/>
              </w:rPr>
              <w:t>Интерактивная доска</w:t>
            </w:r>
          </w:p>
          <w:p w:rsidR="00D75DEA" w:rsidRPr="003F53D6" w:rsidRDefault="00D75DEA" w:rsidP="00FD5A4D">
            <w:pPr>
              <w:jc w:val="both"/>
              <w:rPr>
                <w:rFonts w:eastAsia="Calibri"/>
                <w:color w:val="1C1C1C"/>
                <w:sz w:val="28"/>
                <w:szCs w:val="28"/>
                <w:lang w:eastAsia="en-US"/>
              </w:rPr>
            </w:pPr>
            <w:r w:rsidRPr="003F53D6">
              <w:rPr>
                <w:rFonts w:eastAsia="Calibri"/>
                <w:color w:val="1C1C1C"/>
                <w:sz w:val="28"/>
                <w:szCs w:val="28"/>
                <w:lang w:eastAsia="en-US"/>
              </w:rPr>
              <w:t>Пе</w:t>
            </w:r>
            <w:r w:rsidR="00D608F6">
              <w:rPr>
                <w:rFonts w:eastAsia="Calibri"/>
                <w:color w:val="1C1C1C"/>
                <w:sz w:val="28"/>
                <w:szCs w:val="28"/>
                <w:lang w:eastAsia="en-US"/>
              </w:rPr>
              <w:t>р</w:t>
            </w:r>
            <w:r w:rsidR="009A4594">
              <w:rPr>
                <w:rFonts w:eastAsia="Calibri"/>
                <w:color w:val="1C1C1C"/>
                <w:sz w:val="28"/>
                <w:szCs w:val="28"/>
                <w:lang w:eastAsia="en-US"/>
              </w:rPr>
              <w:t>сональный компьютер, (ноутбук)</w:t>
            </w:r>
          </w:p>
        </w:tc>
      </w:tr>
      <w:tr w:rsidR="00D75DEA" w:rsidRPr="00D75DEA" w:rsidTr="00E761AE">
        <w:tc>
          <w:tcPr>
            <w:tcW w:w="10136" w:type="dxa"/>
            <w:gridSpan w:val="2"/>
          </w:tcPr>
          <w:p w:rsidR="00D75DEA" w:rsidRPr="003F53D6" w:rsidRDefault="00D75DEA" w:rsidP="00FD5A4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53D6">
              <w:rPr>
                <w:rFonts w:eastAsia="Calibri"/>
                <w:b/>
                <w:sz w:val="28"/>
                <w:szCs w:val="28"/>
                <w:lang w:eastAsia="en-US"/>
              </w:rPr>
              <w:t>Учебно – практическое оборудование</w:t>
            </w:r>
          </w:p>
        </w:tc>
      </w:tr>
      <w:tr w:rsidR="00D75DEA" w:rsidRPr="00D75DEA" w:rsidTr="00E761AE">
        <w:tc>
          <w:tcPr>
            <w:tcW w:w="675" w:type="dxa"/>
          </w:tcPr>
          <w:p w:rsidR="00D75DEA" w:rsidRPr="003F53D6" w:rsidRDefault="0056075B" w:rsidP="00FD5A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3D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61" w:type="dxa"/>
          </w:tcPr>
          <w:p w:rsidR="00D75DEA" w:rsidRPr="003F53D6" w:rsidRDefault="00D75DEA" w:rsidP="00FD5A4D">
            <w:pPr>
              <w:ind w:left="58"/>
              <w:jc w:val="both"/>
              <w:rPr>
                <w:color w:val="1C1C1C"/>
                <w:sz w:val="28"/>
                <w:szCs w:val="28"/>
              </w:rPr>
            </w:pPr>
            <w:r w:rsidRPr="003F53D6">
              <w:rPr>
                <w:color w:val="1C1C1C"/>
                <w:sz w:val="28"/>
                <w:szCs w:val="28"/>
              </w:rPr>
              <w:t>Изображения (картинки, фотографии)</w:t>
            </w:r>
            <w:r w:rsidR="0056075B" w:rsidRPr="003F53D6">
              <w:rPr>
                <w:color w:val="1C1C1C"/>
                <w:sz w:val="28"/>
                <w:szCs w:val="28"/>
              </w:rPr>
              <w:t>, презентации</w:t>
            </w:r>
            <w:r w:rsidRPr="003F53D6">
              <w:rPr>
                <w:color w:val="1C1C1C"/>
                <w:sz w:val="28"/>
                <w:szCs w:val="28"/>
              </w:rPr>
              <w:t xml:space="preserve"> в соответствии с тематикой, опред</w:t>
            </w:r>
            <w:r w:rsidR="00E01D29" w:rsidRPr="003F53D6">
              <w:rPr>
                <w:color w:val="1C1C1C"/>
                <w:sz w:val="28"/>
                <w:szCs w:val="28"/>
              </w:rPr>
              <w:t xml:space="preserve">елённой в </w:t>
            </w:r>
            <w:r w:rsidR="0056075B" w:rsidRPr="003F53D6">
              <w:rPr>
                <w:color w:val="1C1C1C"/>
                <w:sz w:val="28"/>
                <w:szCs w:val="28"/>
              </w:rPr>
              <w:t xml:space="preserve">программе по ритмике </w:t>
            </w:r>
            <w:r w:rsidRPr="003F53D6">
              <w:rPr>
                <w:color w:val="1C1C1C"/>
                <w:sz w:val="28"/>
                <w:szCs w:val="28"/>
              </w:rPr>
              <w:t>.</w:t>
            </w:r>
          </w:p>
        </w:tc>
      </w:tr>
      <w:tr w:rsidR="00D75DEA" w:rsidRPr="00D75DEA" w:rsidTr="00E761AE">
        <w:tc>
          <w:tcPr>
            <w:tcW w:w="10136" w:type="dxa"/>
            <w:gridSpan w:val="2"/>
          </w:tcPr>
          <w:p w:rsidR="00D75DEA" w:rsidRPr="003F53D6" w:rsidRDefault="0074022A" w:rsidP="00FD5A4D">
            <w:pPr>
              <w:ind w:left="58"/>
              <w:jc w:val="both"/>
              <w:rPr>
                <w:b/>
                <w:color w:val="1C1C1C"/>
                <w:sz w:val="28"/>
                <w:szCs w:val="28"/>
              </w:rPr>
            </w:pPr>
            <w:r w:rsidRPr="003F53D6">
              <w:rPr>
                <w:b/>
                <w:color w:val="1C1C1C"/>
                <w:sz w:val="28"/>
                <w:szCs w:val="28"/>
              </w:rPr>
              <w:t>Музыкальные инструменты</w:t>
            </w:r>
          </w:p>
        </w:tc>
      </w:tr>
      <w:tr w:rsidR="00D75DEA" w:rsidRPr="00D75DEA" w:rsidTr="00E761AE">
        <w:tc>
          <w:tcPr>
            <w:tcW w:w="675" w:type="dxa"/>
          </w:tcPr>
          <w:p w:rsidR="00D75DEA" w:rsidRPr="003F53D6" w:rsidRDefault="00D608F6" w:rsidP="00FD5A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61" w:type="dxa"/>
          </w:tcPr>
          <w:p w:rsidR="00D75DEA" w:rsidRPr="003F53D6" w:rsidRDefault="0074022A" w:rsidP="00FD5A4D">
            <w:pPr>
              <w:jc w:val="both"/>
              <w:rPr>
                <w:color w:val="1C1C1C"/>
                <w:sz w:val="28"/>
                <w:szCs w:val="28"/>
              </w:rPr>
            </w:pPr>
            <w:r w:rsidRPr="003F53D6">
              <w:rPr>
                <w:color w:val="1C1C1C"/>
                <w:sz w:val="28"/>
                <w:szCs w:val="28"/>
              </w:rPr>
              <w:t>Барабаны, бубны, маракасы, бубенцы, тарелки, ложки, палочки, трещетки, колокольчики.</w:t>
            </w:r>
          </w:p>
        </w:tc>
      </w:tr>
    </w:tbl>
    <w:p w:rsidR="00CE373B" w:rsidRDefault="00CE373B" w:rsidP="00FD5A4D">
      <w:pPr>
        <w:jc w:val="both"/>
        <w:rPr>
          <w:sz w:val="28"/>
          <w:szCs w:val="28"/>
        </w:rPr>
      </w:pPr>
    </w:p>
    <w:p w:rsidR="00057EED" w:rsidRDefault="00057EED" w:rsidP="00FD5A4D">
      <w:pPr>
        <w:jc w:val="both"/>
        <w:rPr>
          <w:sz w:val="28"/>
          <w:szCs w:val="28"/>
        </w:rPr>
      </w:pPr>
    </w:p>
    <w:p w:rsidR="00057EED" w:rsidRDefault="00057EED" w:rsidP="00FD5A4D">
      <w:pPr>
        <w:jc w:val="both"/>
        <w:rPr>
          <w:sz w:val="28"/>
          <w:szCs w:val="28"/>
        </w:rPr>
      </w:pPr>
    </w:p>
    <w:p w:rsidR="00057EED" w:rsidRDefault="00057EED" w:rsidP="00FD5A4D">
      <w:pPr>
        <w:jc w:val="both"/>
        <w:rPr>
          <w:sz w:val="28"/>
          <w:szCs w:val="28"/>
        </w:rPr>
      </w:pPr>
    </w:p>
    <w:p w:rsidR="00057EED" w:rsidRDefault="00057EED" w:rsidP="00FD5A4D">
      <w:pPr>
        <w:jc w:val="both"/>
        <w:rPr>
          <w:sz w:val="28"/>
          <w:szCs w:val="28"/>
        </w:rPr>
      </w:pPr>
    </w:p>
    <w:p w:rsidR="00057EED" w:rsidRDefault="00057EED" w:rsidP="00057EED">
      <w:pPr>
        <w:suppressAutoHyphens/>
        <w:ind w:left="360"/>
        <w:contextualSpacing/>
        <w:jc w:val="center"/>
        <w:rPr>
          <w:b/>
        </w:rPr>
      </w:pPr>
    </w:p>
    <w:p w:rsidR="00057EED" w:rsidRPr="00057EED" w:rsidRDefault="00057EED" w:rsidP="00057EED">
      <w:pPr>
        <w:suppressAutoHyphens/>
        <w:ind w:left="360"/>
        <w:contextualSpacing/>
        <w:jc w:val="center"/>
        <w:rPr>
          <w:b/>
        </w:rPr>
      </w:pPr>
      <w:r w:rsidRPr="00057EED">
        <w:rPr>
          <w:b/>
        </w:rPr>
        <w:t xml:space="preserve">КАЛЕНДАРНЫЙ УЧЕБНЫЙ ГРАФИК </w:t>
      </w:r>
    </w:p>
    <w:p w:rsidR="00057EED" w:rsidRDefault="00057EED" w:rsidP="00FD5A4D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2126"/>
        <w:gridCol w:w="2268"/>
      </w:tblGrid>
      <w:tr w:rsidR="00057EED" w:rsidRPr="00057EED" w:rsidTr="00057EED">
        <w:tc>
          <w:tcPr>
            <w:tcW w:w="1526" w:type="dxa"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  <w:rPr>
                <w:b/>
              </w:rPr>
            </w:pPr>
            <w:r w:rsidRPr="00057EED">
              <w:rPr>
                <w:b/>
              </w:rPr>
              <w:t>Полугодие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  <w:rPr>
                <w:b/>
              </w:rPr>
            </w:pPr>
            <w:r w:rsidRPr="00057EED">
              <w:rPr>
                <w:b/>
              </w:rPr>
              <w:t>Месяц</w:t>
            </w: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057EED">
              <w:rPr>
                <w:rFonts w:eastAsia="SimSun"/>
                <w:b/>
                <w:kern w:val="1"/>
                <w:lang w:eastAsia="hi-IN" w:bidi="hi-IN"/>
              </w:rPr>
              <w:t>Неделя обучения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057EED">
              <w:rPr>
                <w:rFonts w:eastAsia="SimSun"/>
                <w:b/>
                <w:kern w:val="1"/>
                <w:lang w:eastAsia="hi-IN" w:bidi="hi-IN"/>
              </w:rPr>
              <w:t>Дата учебных недель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  <w:rPr>
                <w:b/>
              </w:rPr>
            </w:pPr>
            <w:r w:rsidRPr="00057EED">
              <w:rPr>
                <w:b/>
              </w:rPr>
              <w:t>Год обучения</w:t>
            </w:r>
          </w:p>
        </w:tc>
      </w:tr>
      <w:tr w:rsidR="00057EED" w:rsidRPr="00057EED" w:rsidTr="00057EED">
        <w:trPr>
          <w:trHeight w:val="285"/>
        </w:trPr>
        <w:tc>
          <w:tcPr>
            <w:tcW w:w="1526" w:type="dxa"/>
            <w:vMerge w:val="restart"/>
            <w:shd w:val="clear" w:color="auto" w:fill="auto"/>
            <w:textDirection w:val="btLr"/>
          </w:tcPr>
          <w:p w:rsidR="00057EED" w:rsidRPr="00057EED" w:rsidRDefault="00057EED" w:rsidP="00057EED">
            <w:pPr>
              <w:ind w:left="110" w:right="113" w:firstLine="3"/>
              <w:contextualSpacing/>
              <w:jc w:val="center"/>
              <w:rPr>
                <w:lang w:val="en-US"/>
              </w:rPr>
            </w:pPr>
            <w:r w:rsidRPr="00057EED">
              <w:rPr>
                <w:lang w:val="en-US"/>
              </w:rPr>
              <w:t xml:space="preserve">I </w:t>
            </w:r>
          </w:p>
          <w:p w:rsidR="00057EED" w:rsidRPr="00057EED" w:rsidRDefault="00057EED" w:rsidP="00057EED">
            <w:pPr>
              <w:ind w:left="110" w:right="113" w:firstLine="3"/>
              <w:contextualSpacing/>
              <w:jc w:val="center"/>
            </w:pPr>
            <w:r w:rsidRPr="00057EED">
              <w:t>полугодие</w:t>
            </w:r>
          </w:p>
          <w:p w:rsidR="00057EED" w:rsidRPr="00057EED" w:rsidRDefault="00057EED" w:rsidP="00057EED">
            <w:pPr>
              <w:spacing w:after="160" w:line="259" w:lineRule="auto"/>
              <w:ind w:left="113" w:right="113"/>
              <w:rPr>
                <w:lang w:val="en-US"/>
              </w:rPr>
            </w:pPr>
          </w:p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  <w:r w:rsidRPr="00057EED">
              <w:t>Сентябрь</w:t>
            </w: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01-03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5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05-10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8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12-17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У, ВА</w:t>
            </w:r>
          </w:p>
        </w:tc>
      </w:tr>
      <w:tr w:rsidR="00057EED" w:rsidRPr="00057EED" w:rsidTr="00057EED">
        <w:trPr>
          <w:trHeight w:val="279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19-24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У, ВА</w:t>
            </w:r>
          </w:p>
        </w:tc>
      </w:tr>
      <w:tr w:rsidR="00057EED" w:rsidRPr="00057EED" w:rsidTr="00057EED">
        <w:trPr>
          <w:trHeight w:val="25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26-01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317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Октябрь</w:t>
            </w: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Ноябрь</w:t>
            </w: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03-08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У, П</w:t>
            </w:r>
          </w:p>
        </w:tc>
      </w:tr>
      <w:tr w:rsidR="00057EED" w:rsidRPr="00057EED" w:rsidTr="00057EED">
        <w:trPr>
          <w:trHeight w:val="270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5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17-22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37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24-29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8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1</w:t>
            </w:r>
            <w:r w:rsidRPr="00057EED">
              <w:rPr>
                <w:rFonts w:eastAsia="SimSun"/>
                <w:kern w:val="1"/>
                <w:lang w:eastAsia="hi-IN" w:bidi="hi-I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07-12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8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1</w:t>
            </w:r>
            <w:r w:rsidRPr="00057EED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14-19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70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1</w:t>
            </w:r>
            <w:r w:rsidRPr="00057EED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21-26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19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1</w:t>
            </w:r>
            <w:r w:rsidRPr="00057EED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28-03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34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Декабрь</w:t>
            </w: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1</w:t>
            </w:r>
            <w:r w:rsidRPr="00057EED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05-10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79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uppressAutoHyphens/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1</w:t>
            </w:r>
            <w:r w:rsidRPr="00057EED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12-17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41"/>
        </w:trPr>
        <w:tc>
          <w:tcPr>
            <w:tcW w:w="1526" w:type="dxa"/>
            <w:vMerge/>
            <w:shd w:val="clear" w:color="auto" w:fill="auto"/>
            <w:textDirection w:val="btLr"/>
          </w:tcPr>
          <w:p w:rsidR="00057EED" w:rsidRPr="00057EED" w:rsidRDefault="00057EED" w:rsidP="00057EED">
            <w:pPr>
              <w:spacing w:after="160" w:line="259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1</w:t>
            </w:r>
            <w:r w:rsidRPr="00057EED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19-24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89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ind w:left="-3" w:firstLine="3"/>
              <w:contextualSpacing/>
              <w:jc w:val="center"/>
              <w:rPr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26-31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У, П</w:t>
            </w:r>
          </w:p>
        </w:tc>
      </w:tr>
      <w:tr w:rsidR="00057EED" w:rsidRPr="00057EED" w:rsidTr="00057EED">
        <w:trPr>
          <w:trHeight w:val="285"/>
        </w:trPr>
        <w:tc>
          <w:tcPr>
            <w:tcW w:w="1526" w:type="dxa"/>
            <w:vMerge w:val="restart"/>
            <w:shd w:val="clear" w:color="auto" w:fill="auto"/>
            <w:textDirection w:val="btLr"/>
          </w:tcPr>
          <w:p w:rsidR="00057EED" w:rsidRPr="00057EED" w:rsidRDefault="00057EED" w:rsidP="00057EED">
            <w:pPr>
              <w:ind w:left="110" w:right="113" w:firstLine="3"/>
              <w:contextualSpacing/>
              <w:jc w:val="center"/>
              <w:rPr>
                <w:lang w:val="en-US"/>
              </w:rPr>
            </w:pPr>
            <w:r w:rsidRPr="00057EED">
              <w:rPr>
                <w:lang w:val="en-US"/>
              </w:rPr>
              <w:t>II</w:t>
            </w:r>
          </w:p>
          <w:p w:rsidR="00057EED" w:rsidRPr="00057EED" w:rsidRDefault="00057EED" w:rsidP="00057EED">
            <w:pPr>
              <w:ind w:left="113" w:right="113"/>
              <w:contextualSpacing/>
              <w:jc w:val="center"/>
            </w:pPr>
            <w:r w:rsidRPr="00057EED">
              <w:t>полугодие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Январь</w:t>
            </w: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09-14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85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16-21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 xml:space="preserve">У, </w:t>
            </w:r>
          </w:p>
        </w:tc>
      </w:tr>
      <w:tr w:rsidR="00057EED" w:rsidRPr="00057EED" w:rsidTr="00057EED">
        <w:trPr>
          <w:trHeight w:val="150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2</w:t>
            </w:r>
            <w:r w:rsidRPr="00057EED">
              <w:rPr>
                <w:rFonts w:eastAsia="SimSun"/>
                <w:kern w:val="1"/>
                <w:lang w:eastAsia="hi-IN" w:bidi="hi-I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23-28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345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Февраль</w:t>
            </w: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2</w:t>
            </w:r>
            <w:r w:rsidRPr="00057EED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30-04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70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2</w:t>
            </w:r>
            <w:r w:rsidRPr="00057EED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06-11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305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2</w:t>
            </w:r>
            <w:r w:rsidRPr="00057EED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13-18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37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2</w:t>
            </w:r>
            <w:r w:rsidRPr="00057EED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20-25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У, П</w:t>
            </w:r>
          </w:p>
        </w:tc>
      </w:tr>
      <w:tr w:rsidR="00057EED" w:rsidRPr="00057EED" w:rsidTr="00057EED">
        <w:trPr>
          <w:trHeight w:val="293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lastRenderedPageBreak/>
              <w:t>Март</w:t>
            </w:r>
          </w:p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lastRenderedPageBreak/>
              <w:t>2</w:t>
            </w:r>
            <w:r w:rsidRPr="00057EED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27-04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85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2</w:t>
            </w:r>
            <w:r w:rsidRPr="00057EED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06-11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У, П</w:t>
            </w:r>
          </w:p>
        </w:tc>
      </w:tr>
      <w:tr w:rsidR="00057EED" w:rsidRPr="00057EED" w:rsidTr="00057EED">
        <w:trPr>
          <w:trHeight w:val="195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13-18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99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Апрель</w:t>
            </w:r>
          </w:p>
          <w:p w:rsidR="00057EED" w:rsidRPr="00057EED" w:rsidRDefault="00057EED" w:rsidP="00057EED">
            <w:pPr>
              <w:spacing w:after="200"/>
              <w:jc w:val="center"/>
            </w:pPr>
          </w:p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03-08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25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195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3</w:t>
            </w:r>
            <w:r w:rsidRPr="00057EED">
              <w:rPr>
                <w:rFonts w:eastAsia="SimSun"/>
                <w:kern w:val="1"/>
                <w:lang w:eastAsia="hi-IN" w:bidi="hi-I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17-22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55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3</w:t>
            </w:r>
            <w:r w:rsidRPr="00057EED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24-29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91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numPr>
                <w:ilvl w:val="0"/>
                <w:numId w:val="33"/>
              </w:numPr>
              <w:suppressAutoHyphens/>
              <w:spacing w:after="160" w:line="259" w:lineRule="auto"/>
              <w:contextualSpacing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  <w:r w:rsidRPr="00057EED">
              <w:t>Май</w:t>
            </w: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val="en-US" w:eastAsia="hi-IN" w:bidi="hi-IN"/>
              </w:rPr>
              <w:t>3</w:t>
            </w:r>
            <w:r w:rsidRPr="00057EED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01-06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У, П</w:t>
            </w:r>
          </w:p>
        </w:tc>
      </w:tr>
      <w:tr w:rsidR="00057EED" w:rsidRPr="00057EED" w:rsidTr="00057EED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ind w:left="720"/>
              <w:contextualSpacing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08-13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У, ИА</w:t>
            </w:r>
          </w:p>
        </w:tc>
      </w:tr>
      <w:tr w:rsidR="00057EED" w:rsidRPr="00057EED" w:rsidTr="00057EED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ind w:left="720"/>
              <w:contextualSpacing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15-20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ind w:left="720"/>
              <w:contextualSpacing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22-27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057EED" w:rsidRPr="00057EED" w:rsidRDefault="00057EED" w:rsidP="00057EED">
            <w:pPr>
              <w:ind w:left="720"/>
              <w:contextualSpacing/>
            </w:pPr>
          </w:p>
        </w:tc>
        <w:tc>
          <w:tcPr>
            <w:tcW w:w="2126" w:type="dxa"/>
            <w:vMerge/>
            <w:shd w:val="clear" w:color="auto" w:fill="auto"/>
          </w:tcPr>
          <w:p w:rsidR="00057EED" w:rsidRPr="00057EED" w:rsidRDefault="00057EED" w:rsidP="00057EED">
            <w:pPr>
              <w:spacing w:after="20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057EED" w:rsidRPr="00057EED" w:rsidRDefault="00057EED" w:rsidP="00057EED">
            <w:pPr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29-31</w:t>
            </w:r>
          </w:p>
        </w:tc>
        <w:tc>
          <w:tcPr>
            <w:tcW w:w="2268" w:type="dxa"/>
            <w:shd w:val="clear" w:color="auto" w:fill="auto"/>
          </w:tcPr>
          <w:p w:rsidR="00057EED" w:rsidRPr="00057EED" w:rsidRDefault="00057EED" w:rsidP="00057EED">
            <w:pPr>
              <w:suppressAutoHyphens/>
              <w:ind w:left="-55" w:right="-108"/>
              <w:rPr>
                <w:kern w:val="1"/>
                <w:lang w:eastAsia="hi-IN" w:bidi="hi-IN"/>
              </w:rPr>
            </w:pPr>
            <w:r w:rsidRPr="00057EED">
              <w:rPr>
                <w:kern w:val="1"/>
                <w:lang w:eastAsia="hi-IN" w:bidi="hi-IN"/>
              </w:rPr>
              <w:t>У</w:t>
            </w:r>
          </w:p>
        </w:tc>
      </w:tr>
      <w:tr w:rsidR="00057EED" w:rsidRPr="00057EED" w:rsidTr="00057EED">
        <w:tc>
          <w:tcPr>
            <w:tcW w:w="1526" w:type="dxa"/>
            <w:shd w:val="clear" w:color="auto" w:fill="auto"/>
          </w:tcPr>
          <w:p w:rsidR="00057EED" w:rsidRPr="00057EED" w:rsidRDefault="00057EED" w:rsidP="00057EED">
            <w:pPr>
              <w:ind w:left="720"/>
              <w:contextualSpacing/>
            </w:pPr>
          </w:p>
        </w:tc>
        <w:tc>
          <w:tcPr>
            <w:tcW w:w="5670" w:type="dxa"/>
            <w:gridSpan w:val="3"/>
          </w:tcPr>
          <w:p w:rsidR="00057EED" w:rsidRPr="00057EED" w:rsidRDefault="00057EED" w:rsidP="00057EED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Всего учебных недель</w:t>
            </w:r>
          </w:p>
        </w:tc>
        <w:tc>
          <w:tcPr>
            <w:tcW w:w="2268" w:type="dxa"/>
          </w:tcPr>
          <w:p w:rsidR="00057EED" w:rsidRPr="00057EED" w:rsidRDefault="00057EED" w:rsidP="00057EED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36</w:t>
            </w:r>
          </w:p>
        </w:tc>
      </w:tr>
      <w:tr w:rsidR="00057EED" w:rsidRPr="00057EED" w:rsidTr="00057EED">
        <w:tc>
          <w:tcPr>
            <w:tcW w:w="1526" w:type="dxa"/>
            <w:shd w:val="clear" w:color="auto" w:fill="auto"/>
          </w:tcPr>
          <w:p w:rsidR="00057EED" w:rsidRPr="00057EED" w:rsidRDefault="00057EED" w:rsidP="00057EED">
            <w:pPr>
              <w:ind w:left="720"/>
              <w:contextualSpacing/>
            </w:pPr>
          </w:p>
        </w:tc>
        <w:tc>
          <w:tcPr>
            <w:tcW w:w="5670" w:type="dxa"/>
            <w:gridSpan w:val="3"/>
          </w:tcPr>
          <w:p w:rsidR="00057EED" w:rsidRPr="00057EED" w:rsidRDefault="00057EED" w:rsidP="00057EED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Всего часов по программе</w:t>
            </w:r>
          </w:p>
        </w:tc>
        <w:tc>
          <w:tcPr>
            <w:tcW w:w="2268" w:type="dxa"/>
          </w:tcPr>
          <w:p w:rsidR="00057EED" w:rsidRPr="00057EED" w:rsidRDefault="00057EED" w:rsidP="00057EED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34</w:t>
            </w:r>
          </w:p>
        </w:tc>
      </w:tr>
      <w:tr w:rsidR="00057EED" w:rsidRPr="00057EED" w:rsidTr="00057EED">
        <w:tc>
          <w:tcPr>
            <w:tcW w:w="1526" w:type="dxa"/>
            <w:shd w:val="clear" w:color="auto" w:fill="auto"/>
          </w:tcPr>
          <w:p w:rsidR="00057EED" w:rsidRPr="00057EED" w:rsidRDefault="00057EED" w:rsidP="00057EED">
            <w:pPr>
              <w:ind w:left="720"/>
              <w:contextualSpacing/>
            </w:pPr>
          </w:p>
        </w:tc>
        <w:tc>
          <w:tcPr>
            <w:tcW w:w="5670" w:type="dxa"/>
            <w:gridSpan w:val="3"/>
          </w:tcPr>
          <w:p w:rsidR="00057EED" w:rsidRPr="00057EED" w:rsidRDefault="00057EED" w:rsidP="00057EED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Дата учебного года</w:t>
            </w:r>
          </w:p>
        </w:tc>
        <w:tc>
          <w:tcPr>
            <w:tcW w:w="2268" w:type="dxa"/>
          </w:tcPr>
          <w:p w:rsidR="00057EED" w:rsidRPr="00057EED" w:rsidRDefault="00057EED" w:rsidP="00057EED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01.09.2022 г.</w:t>
            </w:r>
          </w:p>
        </w:tc>
      </w:tr>
      <w:tr w:rsidR="00057EED" w:rsidRPr="00057EED" w:rsidTr="00057EED">
        <w:tc>
          <w:tcPr>
            <w:tcW w:w="1526" w:type="dxa"/>
            <w:shd w:val="clear" w:color="auto" w:fill="auto"/>
          </w:tcPr>
          <w:p w:rsidR="00057EED" w:rsidRPr="00057EED" w:rsidRDefault="00057EED" w:rsidP="00057EED">
            <w:pPr>
              <w:ind w:left="720"/>
              <w:contextualSpacing/>
            </w:pPr>
          </w:p>
        </w:tc>
        <w:tc>
          <w:tcPr>
            <w:tcW w:w="5670" w:type="dxa"/>
            <w:gridSpan w:val="3"/>
          </w:tcPr>
          <w:p w:rsidR="00057EED" w:rsidRPr="00057EED" w:rsidRDefault="00057EED" w:rsidP="00057EED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Дата окончания учебного года</w:t>
            </w:r>
          </w:p>
        </w:tc>
        <w:tc>
          <w:tcPr>
            <w:tcW w:w="2268" w:type="dxa"/>
          </w:tcPr>
          <w:p w:rsidR="00057EED" w:rsidRPr="00057EED" w:rsidRDefault="00057EED" w:rsidP="00057EED">
            <w:pPr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057EED">
              <w:rPr>
                <w:rFonts w:eastAsia="SimSun"/>
                <w:kern w:val="1"/>
                <w:lang w:eastAsia="hi-IN" w:bidi="hi-IN"/>
              </w:rPr>
              <w:t>31.05.2023 г.</w:t>
            </w:r>
          </w:p>
        </w:tc>
      </w:tr>
    </w:tbl>
    <w:p w:rsidR="00057EED" w:rsidRDefault="00057EED" w:rsidP="00FD5A4D">
      <w:pPr>
        <w:jc w:val="both"/>
        <w:rPr>
          <w:sz w:val="28"/>
          <w:szCs w:val="28"/>
        </w:rPr>
      </w:pPr>
    </w:p>
    <w:p w:rsidR="0055537F" w:rsidRDefault="0055537F" w:rsidP="00FD5A4D">
      <w:pPr>
        <w:jc w:val="both"/>
        <w:rPr>
          <w:sz w:val="28"/>
          <w:szCs w:val="28"/>
        </w:rPr>
      </w:pPr>
    </w:p>
    <w:p w:rsidR="00F26F28" w:rsidRPr="00F26F28" w:rsidRDefault="00F26F28" w:rsidP="00AB46E5">
      <w:pPr>
        <w:suppressAutoHyphens/>
        <w:contextualSpacing/>
        <w:jc w:val="center"/>
        <w:rPr>
          <w:lang w:eastAsia="ar-SA"/>
        </w:rPr>
      </w:pPr>
      <w:r w:rsidRPr="00F26F28">
        <w:rPr>
          <w:b/>
          <w:lang w:eastAsia="ar-SA"/>
        </w:rPr>
        <w:t>РАБОЧАЯ ПРОГРАММА ВОСПИТАНИЯ, КАЛЕНДАРНЫЙ ПЛАН</w:t>
      </w:r>
    </w:p>
    <w:p w:rsidR="00F26F28" w:rsidRPr="00F26F28" w:rsidRDefault="00F26F28" w:rsidP="00F26F28">
      <w:pPr>
        <w:suppressAutoHyphens/>
        <w:ind w:left="720"/>
        <w:contextualSpacing/>
        <w:rPr>
          <w:lang w:eastAsia="ar-SA"/>
        </w:rPr>
      </w:pPr>
    </w:p>
    <w:p w:rsidR="00F26F28" w:rsidRPr="00F26F28" w:rsidRDefault="00F26F28" w:rsidP="00F26F28">
      <w:pPr>
        <w:suppressAutoHyphens/>
        <w:ind w:firstLine="720"/>
        <w:contextualSpacing/>
        <w:rPr>
          <w:lang w:eastAsia="ar-SA"/>
        </w:rPr>
      </w:pPr>
      <w:r w:rsidRPr="00F26F28">
        <w:rPr>
          <w:b/>
          <w:lang w:eastAsia="ar-SA"/>
        </w:rPr>
        <w:t>Цель воспитания</w:t>
      </w:r>
      <w:r w:rsidRPr="00F26F28">
        <w:rPr>
          <w:lang w:eastAsia="ar-SA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26F28" w:rsidRPr="00F26F28" w:rsidRDefault="00F26F28" w:rsidP="00F26F28">
      <w:pPr>
        <w:suppressAutoHyphens/>
        <w:ind w:left="360"/>
        <w:jc w:val="both"/>
        <w:rPr>
          <w:lang w:eastAsia="ar-SA"/>
        </w:rPr>
      </w:pPr>
    </w:p>
    <w:p w:rsidR="00F26F28" w:rsidRPr="00F26F28" w:rsidRDefault="00F26F28" w:rsidP="00F26F28">
      <w:pPr>
        <w:tabs>
          <w:tab w:val="left" w:pos="851"/>
        </w:tabs>
        <w:suppressAutoHyphens/>
        <w:ind w:firstLine="709"/>
        <w:jc w:val="both"/>
        <w:rPr>
          <w:lang w:eastAsia="ar-SA"/>
        </w:rPr>
      </w:pPr>
      <w:r w:rsidRPr="00F26F28">
        <w:rPr>
          <w:b/>
          <w:lang w:eastAsia="ar-SA"/>
        </w:rPr>
        <w:t>Задачи воспитания</w:t>
      </w:r>
      <w:r w:rsidRPr="00F26F28">
        <w:rPr>
          <w:lang w:eastAsia="ar-SA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F26F28" w:rsidRPr="00F26F28" w:rsidRDefault="00F26F28" w:rsidP="00F26F28">
      <w:pPr>
        <w:suppressAutoHyphens/>
        <w:ind w:firstLine="709"/>
        <w:rPr>
          <w:lang w:eastAsia="ar-SA"/>
        </w:rPr>
      </w:pPr>
    </w:p>
    <w:p w:rsidR="00F26F28" w:rsidRPr="00F26F28" w:rsidRDefault="00F26F28" w:rsidP="00F26F28">
      <w:pPr>
        <w:widowControl w:val="0"/>
        <w:ind w:firstLine="709"/>
        <w:jc w:val="both"/>
        <w:rPr>
          <w:color w:val="000000"/>
          <w:szCs w:val="20"/>
        </w:rPr>
      </w:pPr>
      <w:r w:rsidRPr="00F26F28">
        <w:rPr>
          <w:color w:val="000000"/>
          <w:szCs w:val="2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26F28" w:rsidRPr="00F26F28" w:rsidRDefault="00F26F28" w:rsidP="00F26F28">
      <w:pPr>
        <w:widowControl w:val="0"/>
        <w:numPr>
          <w:ilvl w:val="0"/>
          <w:numId w:val="36"/>
        </w:numPr>
        <w:tabs>
          <w:tab w:val="left" w:pos="983"/>
        </w:tabs>
        <w:suppressAutoHyphens/>
        <w:ind w:left="0" w:firstLine="709"/>
        <w:jc w:val="both"/>
        <w:rPr>
          <w:color w:val="000000"/>
          <w:szCs w:val="20"/>
        </w:rPr>
      </w:pPr>
      <w:r w:rsidRPr="00F26F28">
        <w:rPr>
          <w:b/>
          <w:color w:val="000000"/>
          <w:szCs w:val="20"/>
        </w:rPr>
        <w:t>гражданское воспитание</w:t>
      </w:r>
      <w:r w:rsidRPr="00F26F28">
        <w:rPr>
          <w:color w:val="000000"/>
          <w:szCs w:val="20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26F28" w:rsidRPr="00F26F28" w:rsidRDefault="00F26F28" w:rsidP="00F26F28">
      <w:pPr>
        <w:widowControl w:val="0"/>
        <w:numPr>
          <w:ilvl w:val="0"/>
          <w:numId w:val="36"/>
        </w:numPr>
        <w:tabs>
          <w:tab w:val="left" w:pos="983"/>
        </w:tabs>
        <w:suppressAutoHyphens/>
        <w:ind w:left="0" w:firstLine="709"/>
        <w:jc w:val="both"/>
        <w:rPr>
          <w:color w:val="000000"/>
          <w:szCs w:val="20"/>
        </w:rPr>
      </w:pPr>
      <w:r w:rsidRPr="00F26F28">
        <w:rPr>
          <w:b/>
          <w:color w:val="000000"/>
          <w:szCs w:val="20"/>
        </w:rPr>
        <w:t>патриотическое воспитание</w:t>
      </w:r>
      <w:r w:rsidRPr="00F26F28">
        <w:rPr>
          <w:color w:val="000000"/>
          <w:szCs w:val="20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26F28" w:rsidRPr="00F26F28" w:rsidRDefault="00F26F28" w:rsidP="00F26F28">
      <w:pPr>
        <w:widowControl w:val="0"/>
        <w:numPr>
          <w:ilvl w:val="0"/>
          <w:numId w:val="36"/>
        </w:numPr>
        <w:tabs>
          <w:tab w:val="left" w:pos="983"/>
        </w:tabs>
        <w:suppressAutoHyphens/>
        <w:ind w:left="0" w:firstLine="709"/>
        <w:jc w:val="both"/>
        <w:rPr>
          <w:color w:val="000000"/>
          <w:szCs w:val="20"/>
        </w:rPr>
      </w:pPr>
      <w:r w:rsidRPr="00F26F28">
        <w:rPr>
          <w:b/>
          <w:color w:val="000000"/>
          <w:szCs w:val="20"/>
        </w:rPr>
        <w:t>духовно-нравственное воспитание</w:t>
      </w:r>
      <w:r w:rsidRPr="00F26F28">
        <w:rPr>
          <w:color w:val="000000"/>
          <w:szCs w:val="20"/>
        </w:rPr>
        <w:t xml:space="preserve">—воспитание на основе духовно-нравственной культуры народов России, традиционных религий народов России, формирование традиционных российских </w:t>
      </w:r>
      <w:r w:rsidRPr="00F26F28">
        <w:rPr>
          <w:color w:val="000000"/>
          <w:szCs w:val="20"/>
        </w:rPr>
        <w:lastRenderedPageBreak/>
        <w:t>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26F28" w:rsidRPr="00F26F28" w:rsidRDefault="00F26F28" w:rsidP="00F26F28">
      <w:pPr>
        <w:widowControl w:val="0"/>
        <w:numPr>
          <w:ilvl w:val="0"/>
          <w:numId w:val="36"/>
        </w:numPr>
        <w:tabs>
          <w:tab w:val="left" w:pos="983"/>
        </w:tabs>
        <w:suppressAutoHyphens/>
        <w:ind w:left="0" w:firstLine="709"/>
        <w:jc w:val="both"/>
        <w:rPr>
          <w:color w:val="000000"/>
          <w:szCs w:val="20"/>
        </w:rPr>
      </w:pPr>
      <w:r w:rsidRPr="00F26F28">
        <w:rPr>
          <w:b/>
          <w:color w:val="000000"/>
          <w:szCs w:val="20"/>
        </w:rPr>
        <w:t>эстетическое воспитание</w:t>
      </w:r>
      <w:r w:rsidRPr="00F26F28">
        <w:rPr>
          <w:color w:val="000000"/>
          <w:szCs w:val="20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26F28" w:rsidRPr="00F26F28" w:rsidRDefault="00F26F28" w:rsidP="00F26F28">
      <w:pPr>
        <w:suppressAutoHyphens/>
        <w:ind w:left="720"/>
        <w:contextualSpacing/>
        <w:jc w:val="both"/>
        <w:rPr>
          <w:lang w:eastAsia="ar-SA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79"/>
        <w:gridCol w:w="7566"/>
      </w:tblGrid>
      <w:tr w:rsidR="00F26F28" w:rsidRPr="00F26F28" w:rsidTr="00AA2D42"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lang w:eastAsia="ar-SA"/>
              </w:rPr>
            </w:pPr>
            <w:r w:rsidRPr="00F26F28">
              <w:rPr>
                <w:b/>
                <w:lang w:eastAsia="ar-SA"/>
              </w:rPr>
              <w:t>Сроки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lang w:eastAsia="ar-SA"/>
              </w:rPr>
            </w:pPr>
            <w:r w:rsidRPr="00F26F28">
              <w:rPr>
                <w:b/>
                <w:lang w:eastAsia="ar-SA"/>
              </w:rPr>
              <w:t>Мероприятие</w:t>
            </w:r>
          </w:p>
        </w:tc>
      </w:tr>
      <w:tr w:rsidR="00F26F28" w:rsidRPr="00F26F28" w:rsidTr="00AA2D42"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СЕНТЯБРЬ</w:t>
            </w:r>
          </w:p>
        </w:tc>
      </w:tr>
      <w:tr w:rsidR="00F26F28" w:rsidRPr="00F26F28" w:rsidTr="00AA2D42"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01.09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знаний»</w:t>
            </w:r>
          </w:p>
        </w:tc>
      </w:tr>
      <w:tr w:rsidR="00F26F28" w:rsidRPr="00F26F28" w:rsidTr="00AA2D42"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05.09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День солидарности в борьбе с терроризмом</w:t>
            </w:r>
          </w:p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Всероссийская акция «Капля жизни»</w:t>
            </w:r>
          </w:p>
        </w:tc>
      </w:tr>
      <w:tr w:rsidR="00F26F28" w:rsidRPr="00F26F28" w:rsidTr="00AA2D42"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19.09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 xml:space="preserve">Районные соревнования «Школа безопасности»: </w:t>
            </w:r>
            <w:r w:rsidRPr="00F26F28">
              <w:rPr>
                <w:lang w:eastAsia="ar-SA"/>
              </w:rPr>
              <w:br/>
              <w:t>конкурс «Визитка»</w:t>
            </w:r>
          </w:p>
        </w:tc>
      </w:tr>
      <w:tr w:rsidR="00F26F28" w:rsidRPr="00F26F28" w:rsidTr="00AA2D42"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ОКТЯБРЬ</w:t>
            </w:r>
          </w:p>
        </w:tc>
      </w:tr>
      <w:tr w:rsidR="00F26F28" w:rsidRPr="00F26F28" w:rsidTr="00AA2D42"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01.10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Международный день пожилых людей</w:t>
            </w:r>
          </w:p>
        </w:tc>
      </w:tr>
      <w:tr w:rsidR="00F26F28" w:rsidRPr="00F26F28" w:rsidTr="00AA2D42"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05.10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учителя»</w:t>
            </w:r>
          </w:p>
        </w:tc>
      </w:tr>
      <w:tr w:rsidR="00F26F28" w:rsidRPr="00F26F28" w:rsidTr="00AA2D42"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25.10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Международный день школьных библиотек</w:t>
            </w:r>
          </w:p>
        </w:tc>
      </w:tr>
      <w:tr w:rsidR="00F26F28" w:rsidRPr="00F26F28" w:rsidTr="00AA2D42"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НОЯБРЬ</w:t>
            </w:r>
          </w:p>
        </w:tc>
      </w:tr>
      <w:tr w:rsidR="00F26F28" w:rsidRPr="00F26F28" w:rsidTr="00AA2D42"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04.11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День народного единства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 xml:space="preserve">28.11 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матери» в России</w:t>
            </w:r>
          </w:p>
        </w:tc>
      </w:tr>
      <w:tr w:rsidR="00F26F28" w:rsidRPr="00F26F28" w:rsidTr="00AA2D42">
        <w:trPr>
          <w:trHeight w:val="254"/>
        </w:trPr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ДЕКАБРЬ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03.12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неизвестного солдата»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09.12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героев Отечества»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12.12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Конституции России»</w:t>
            </w:r>
          </w:p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Акция «Мы – граждане России!»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29.12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«Новогодний калейдоскоп», новогодние представления для 104, 5-11 классов</w:t>
            </w:r>
          </w:p>
        </w:tc>
      </w:tr>
      <w:tr w:rsidR="00F26F28" w:rsidRPr="00F26F28" w:rsidTr="00AA2D42">
        <w:trPr>
          <w:trHeight w:val="254"/>
        </w:trPr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ЯНВАРЬ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27.01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полного освобождения Ленинграда от фашисткой блокады»</w:t>
            </w:r>
          </w:p>
        </w:tc>
      </w:tr>
      <w:tr w:rsidR="00F26F28" w:rsidRPr="00F26F28" w:rsidTr="00AA2D42">
        <w:trPr>
          <w:trHeight w:val="254"/>
        </w:trPr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ФЕВРАЛЬ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21.02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Международный день родного языка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23.02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защитников Отечества»</w:t>
            </w:r>
          </w:p>
        </w:tc>
      </w:tr>
      <w:tr w:rsidR="00F26F28" w:rsidRPr="00F26F28" w:rsidTr="00AA2D42">
        <w:trPr>
          <w:trHeight w:val="254"/>
        </w:trPr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МАРТ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08.03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Международный женский день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18.03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День воссоединения Крыма и Севастополя с Россией</w:t>
            </w:r>
          </w:p>
        </w:tc>
      </w:tr>
      <w:tr w:rsidR="00F26F28" w:rsidRPr="00F26F28" w:rsidTr="00AA2D42">
        <w:trPr>
          <w:trHeight w:val="254"/>
        </w:trPr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АПРЕЛЬ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12.04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космонавтики»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22.04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Всемирный день Земли</w:t>
            </w:r>
          </w:p>
        </w:tc>
      </w:tr>
      <w:tr w:rsidR="00F26F28" w:rsidRPr="00F26F28" w:rsidTr="00AA2D42">
        <w:trPr>
          <w:trHeight w:val="254"/>
        </w:trPr>
        <w:tc>
          <w:tcPr>
            <w:tcW w:w="9345" w:type="dxa"/>
            <w:gridSpan w:val="2"/>
          </w:tcPr>
          <w:p w:rsidR="00F26F28" w:rsidRPr="00F26F28" w:rsidRDefault="00F26F28" w:rsidP="00F26F28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F26F28">
              <w:rPr>
                <w:b/>
                <w:i/>
                <w:lang w:eastAsia="ar-SA"/>
              </w:rPr>
              <w:t>МАЙ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01.05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Праздник Весты и Труда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09.05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«День Победы»</w:t>
            </w:r>
          </w:p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Митинг у памятника воинам погибшим в ВОв</w:t>
            </w:r>
          </w:p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Международная акция «Георгиевская ленточка»</w:t>
            </w:r>
          </w:p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Международная акция «Бессмертный полк»</w:t>
            </w:r>
          </w:p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Праздничный концерт</w:t>
            </w:r>
          </w:p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Фестиваль военно-патриотической песни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15.05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Международный день семьи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 xml:space="preserve">25.05 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«Последний звонок»</w:t>
            </w:r>
          </w:p>
        </w:tc>
      </w:tr>
      <w:tr w:rsidR="00F26F28" w:rsidRPr="00F26F28" w:rsidTr="00AA2D42">
        <w:trPr>
          <w:trHeight w:val="254"/>
        </w:trPr>
        <w:tc>
          <w:tcPr>
            <w:tcW w:w="1779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01.06</w:t>
            </w:r>
          </w:p>
        </w:tc>
        <w:tc>
          <w:tcPr>
            <w:tcW w:w="7566" w:type="dxa"/>
          </w:tcPr>
          <w:p w:rsidR="00F26F28" w:rsidRPr="00F26F28" w:rsidRDefault="00F26F28" w:rsidP="00F26F28">
            <w:pPr>
              <w:suppressAutoHyphens/>
              <w:jc w:val="both"/>
              <w:rPr>
                <w:lang w:eastAsia="ar-SA"/>
              </w:rPr>
            </w:pPr>
            <w:r w:rsidRPr="00F26F28">
              <w:rPr>
                <w:lang w:eastAsia="ar-SA"/>
              </w:rPr>
              <w:t>День защиты детей</w:t>
            </w:r>
          </w:p>
        </w:tc>
      </w:tr>
    </w:tbl>
    <w:p w:rsidR="0055537F" w:rsidRDefault="0055537F" w:rsidP="00FD5A4D">
      <w:pPr>
        <w:jc w:val="both"/>
        <w:rPr>
          <w:sz w:val="28"/>
          <w:szCs w:val="28"/>
        </w:rPr>
      </w:pPr>
    </w:p>
    <w:p w:rsidR="0055537F" w:rsidRDefault="0055537F" w:rsidP="00FD5A4D">
      <w:pPr>
        <w:jc w:val="both"/>
        <w:rPr>
          <w:sz w:val="28"/>
          <w:szCs w:val="28"/>
        </w:rPr>
      </w:pPr>
    </w:p>
    <w:p w:rsidR="00AB46E5" w:rsidRPr="0055537F" w:rsidRDefault="00AB46E5" w:rsidP="00AB46E5">
      <w:pPr>
        <w:pageBreakBefore/>
        <w:shd w:val="clear" w:color="auto" w:fill="FFFFFF"/>
        <w:jc w:val="center"/>
        <w:rPr>
          <w:color w:val="000000"/>
        </w:rPr>
      </w:pPr>
      <w:r w:rsidRPr="0055537F">
        <w:rPr>
          <w:b/>
          <w:bCs/>
          <w:color w:val="000000"/>
        </w:rPr>
        <w:lastRenderedPageBreak/>
        <w:t>Список литературы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Бочаров А., Лопухов А., Ширяев Л. Основы характерного танца. - М.-Л.: Искусство, 1939.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Джарвишвили Д.Грузинские народные танцы. – Тбилиси: Генатбела , 1975.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Зацепина К., Климов А., Рихтер К., Толстая Н., Фарманянц Е. Народно сценический танец.- М.: Искусство, 1976.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Каримова Р. Ферганский танец (методическое пособие).- Ташкент: Издательство литературы и искусства Им. Гафура Гуляма, Курбет В., Мардарь М. Молдавские народные танцы. – Кишинёв: Картя Молдавеняскэ, 1969.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Надеждина Н. Русские танцы. М.: Госкультпросветиздат , 1951.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Ткаченко Т. Народный танец.- М.: Искусство, 1967.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Устинова Т. Русские народные танцы. – М.: Культпросветиздат, 1950.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Устинова Т. Русские народные танцы. – М.: Искусство, 1976.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Чурко Ю. Беларуский народный танец. – Минск: Наука и техника, 1972.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В.Ф.Матвеев. Теория и методика преподавания русского народного танца. – СПб., 1999.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Н.Б.Тарасова. Теория и методика преподавания народно-сценического танца». – СПб., 1996.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Сапогов А.А. Гармония духа материи. Спб.: Гиперион, 2003.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Ткаченко Т.С. Народный танец. М., 1954, 1967.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Ткаченко Т.С. Народные танцы. М., 1975.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Н.И. Заикин, Н.А. Заикина. Областные особенности русского народного танца. 1 и 2 части. – Орёл, 2003.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Борзов А.А. Танцы народов мира. – М., 2006.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Л. Богаткова. Танцы народов СССР. – М., 1951.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Гай Тагиров. Татарские танцы. – Казань, 1960.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Народные сюжетные танцы. – М, 1975.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А.А. Чеботкин. Марийские народные танцы. – Йошкар-Ола, 1975.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</w:pPr>
      <w:r w:rsidRPr="0055537F">
        <w:t>Гусев Г.П. Методика преподавания народного танца. Этюды. – М., 2004.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Альфонсо Пуиг Кларамунт, Флора Альбайсин. Искусство танца фламенко. – М., 1997.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Нилов В.Н. Северный танец. Традиции и современность. – М., 2005.</w:t>
      </w:r>
    </w:p>
    <w:p w:rsidR="00AB46E5" w:rsidRPr="0055537F" w:rsidRDefault="00AB46E5" w:rsidP="00AB46E5">
      <w:pPr>
        <w:numPr>
          <w:ilvl w:val="0"/>
          <w:numId w:val="35"/>
        </w:numPr>
        <w:ind w:firstLine="425"/>
        <w:jc w:val="both"/>
      </w:pPr>
      <w:r w:rsidRPr="0055537F">
        <w:t>И. Дубовская. Песни, хороводы, кадрили Белого моря. – Мурманск, 2007.</w:t>
      </w:r>
    </w:p>
    <w:p w:rsidR="0055537F" w:rsidRDefault="0055537F" w:rsidP="00FD5A4D">
      <w:pPr>
        <w:jc w:val="both"/>
        <w:rPr>
          <w:sz w:val="28"/>
          <w:szCs w:val="28"/>
        </w:rPr>
      </w:pPr>
    </w:p>
    <w:p w:rsidR="0055537F" w:rsidRDefault="0055537F" w:rsidP="00FD5A4D">
      <w:pPr>
        <w:jc w:val="both"/>
        <w:rPr>
          <w:sz w:val="28"/>
          <w:szCs w:val="28"/>
        </w:rPr>
      </w:pPr>
    </w:p>
    <w:p w:rsidR="0055537F" w:rsidRPr="0055537F" w:rsidRDefault="0055537F" w:rsidP="0055537F">
      <w:pPr>
        <w:ind w:left="-567" w:firstLine="425"/>
        <w:jc w:val="both"/>
      </w:pPr>
    </w:p>
    <w:p w:rsidR="0055537F" w:rsidRPr="0055537F" w:rsidRDefault="0055537F" w:rsidP="00F26F28">
      <w:pPr>
        <w:rPr>
          <w:rFonts w:eastAsiaTheme="minorEastAsia"/>
          <w:b/>
          <w:bCs/>
        </w:rPr>
        <w:sectPr w:rsidR="0055537F" w:rsidRPr="0055537F" w:rsidSect="00677495">
          <w:pgSz w:w="11900" w:h="16838"/>
          <w:pgMar w:top="569" w:right="566" w:bottom="1440" w:left="560" w:header="0" w:footer="0" w:gutter="0"/>
          <w:cols w:space="720"/>
        </w:sectPr>
      </w:pPr>
    </w:p>
    <w:p w:rsidR="0055537F" w:rsidRDefault="0055537F" w:rsidP="00FD5A4D">
      <w:pPr>
        <w:jc w:val="both"/>
        <w:rPr>
          <w:sz w:val="28"/>
          <w:szCs w:val="28"/>
        </w:rPr>
      </w:pPr>
    </w:p>
    <w:sectPr w:rsidR="0055537F" w:rsidSect="00602FF5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F2683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1296"/>
    <w:multiLevelType w:val="hybridMultilevel"/>
    <w:tmpl w:val="936ADBA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A5620"/>
    <w:multiLevelType w:val="hybridMultilevel"/>
    <w:tmpl w:val="B97663E8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753DB3"/>
    <w:multiLevelType w:val="hybridMultilevel"/>
    <w:tmpl w:val="F370A42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313AE"/>
    <w:multiLevelType w:val="hybridMultilevel"/>
    <w:tmpl w:val="3816FD0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8C00AB"/>
    <w:multiLevelType w:val="hybridMultilevel"/>
    <w:tmpl w:val="9E7432C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8E1DBD"/>
    <w:multiLevelType w:val="hybridMultilevel"/>
    <w:tmpl w:val="2D64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3B97"/>
    <w:multiLevelType w:val="hybridMultilevel"/>
    <w:tmpl w:val="A94C551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725E70"/>
    <w:multiLevelType w:val="hybridMultilevel"/>
    <w:tmpl w:val="89F0411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1A732C"/>
    <w:multiLevelType w:val="hybridMultilevel"/>
    <w:tmpl w:val="8060592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163BD3"/>
    <w:multiLevelType w:val="hybridMultilevel"/>
    <w:tmpl w:val="91EC89CA"/>
    <w:lvl w:ilvl="0" w:tplc="125EF2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A5069DC"/>
    <w:multiLevelType w:val="hybridMultilevel"/>
    <w:tmpl w:val="CC4CF2F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DA4BAE"/>
    <w:multiLevelType w:val="hybridMultilevel"/>
    <w:tmpl w:val="1822424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A43CEB"/>
    <w:multiLevelType w:val="hybridMultilevel"/>
    <w:tmpl w:val="88A4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34D5C"/>
    <w:multiLevelType w:val="hybridMultilevel"/>
    <w:tmpl w:val="0BE246B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D46C57"/>
    <w:multiLevelType w:val="hybridMultilevel"/>
    <w:tmpl w:val="47C6F56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800E2"/>
    <w:multiLevelType w:val="hybridMultilevel"/>
    <w:tmpl w:val="0A8873F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974A72"/>
    <w:multiLevelType w:val="hybridMultilevel"/>
    <w:tmpl w:val="932A332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D2EE7"/>
    <w:multiLevelType w:val="hybridMultilevel"/>
    <w:tmpl w:val="0C92797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584254"/>
    <w:multiLevelType w:val="hybridMultilevel"/>
    <w:tmpl w:val="C6229FE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E43D98"/>
    <w:multiLevelType w:val="hybridMultilevel"/>
    <w:tmpl w:val="5A90C26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EC203B"/>
    <w:multiLevelType w:val="hybridMultilevel"/>
    <w:tmpl w:val="1A4E89C8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DD048D1"/>
    <w:multiLevelType w:val="hybridMultilevel"/>
    <w:tmpl w:val="8CEA8F5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0F4979"/>
    <w:multiLevelType w:val="hybridMultilevel"/>
    <w:tmpl w:val="EFFAF72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1A704B"/>
    <w:multiLevelType w:val="hybridMultilevel"/>
    <w:tmpl w:val="5A863A7A"/>
    <w:lvl w:ilvl="0" w:tplc="125EF28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D28DF"/>
    <w:multiLevelType w:val="hybridMultilevel"/>
    <w:tmpl w:val="89EA3C1A"/>
    <w:lvl w:ilvl="0" w:tplc="DB3ADD7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FE3F23"/>
    <w:multiLevelType w:val="hybridMultilevel"/>
    <w:tmpl w:val="A1967AB8"/>
    <w:lvl w:ilvl="0" w:tplc="125EF28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72C08"/>
    <w:multiLevelType w:val="hybridMultilevel"/>
    <w:tmpl w:val="9C04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54987"/>
    <w:multiLevelType w:val="hybridMultilevel"/>
    <w:tmpl w:val="2C50764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A64E18"/>
    <w:multiLevelType w:val="hybridMultilevel"/>
    <w:tmpl w:val="5B4E2A1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9208FF"/>
    <w:multiLevelType w:val="multilevel"/>
    <w:tmpl w:val="850A44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70E1A7D"/>
    <w:multiLevelType w:val="hybridMultilevel"/>
    <w:tmpl w:val="AAF6434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E20D35"/>
    <w:multiLevelType w:val="hybridMultilevel"/>
    <w:tmpl w:val="AD5A0B3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5"/>
  </w:num>
  <w:num w:numId="5">
    <w:abstractNumId w:val="23"/>
  </w:num>
  <w:num w:numId="6">
    <w:abstractNumId w:val="32"/>
  </w:num>
  <w:num w:numId="7">
    <w:abstractNumId w:val="8"/>
  </w:num>
  <w:num w:numId="8">
    <w:abstractNumId w:val="14"/>
  </w:num>
  <w:num w:numId="9">
    <w:abstractNumId w:val="13"/>
  </w:num>
  <w:num w:numId="10">
    <w:abstractNumId w:val="17"/>
  </w:num>
  <w:num w:numId="11">
    <w:abstractNumId w:val="26"/>
  </w:num>
  <w:num w:numId="12">
    <w:abstractNumId w:val="1"/>
  </w:num>
  <w:num w:numId="13">
    <w:abstractNumId w:val="16"/>
  </w:num>
  <w:num w:numId="14">
    <w:abstractNumId w:val="31"/>
  </w:num>
  <w:num w:numId="15">
    <w:abstractNumId w:val="25"/>
  </w:num>
  <w:num w:numId="16">
    <w:abstractNumId w:val="21"/>
  </w:num>
  <w:num w:numId="17">
    <w:abstractNumId w:val="5"/>
  </w:num>
  <w:num w:numId="18">
    <w:abstractNumId w:val="2"/>
  </w:num>
  <w:num w:numId="19">
    <w:abstractNumId w:val="9"/>
  </w:num>
  <w:num w:numId="20">
    <w:abstractNumId w:val="34"/>
  </w:num>
  <w:num w:numId="21">
    <w:abstractNumId w:val="4"/>
  </w:num>
  <w:num w:numId="22">
    <w:abstractNumId w:val="18"/>
  </w:num>
  <w:num w:numId="23">
    <w:abstractNumId w:val="22"/>
  </w:num>
  <w:num w:numId="24">
    <w:abstractNumId w:val="35"/>
  </w:num>
  <w:num w:numId="25">
    <w:abstractNumId w:val="29"/>
  </w:num>
  <w:num w:numId="26">
    <w:abstractNumId w:val="27"/>
  </w:num>
  <w:num w:numId="27">
    <w:abstractNumId w:val="3"/>
  </w:num>
  <w:num w:numId="28">
    <w:abstractNumId w:val="24"/>
  </w:num>
  <w:num w:numId="29">
    <w:abstractNumId w:val="12"/>
  </w:num>
  <w:num w:numId="30">
    <w:abstractNumId w:val="10"/>
  </w:num>
  <w:num w:numId="31">
    <w:abstractNumId w:val="19"/>
  </w:num>
  <w:num w:numId="32">
    <w:abstractNumId w:val="28"/>
  </w:num>
  <w:num w:numId="33">
    <w:abstractNumId w:val="30"/>
  </w:num>
  <w:num w:numId="34">
    <w:abstractNumId w:val="0"/>
  </w:num>
  <w:num w:numId="35">
    <w:abstractNumId w:val="6"/>
  </w:num>
  <w:num w:numId="36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7AB"/>
    <w:rsid w:val="00003B89"/>
    <w:rsid w:val="0000515F"/>
    <w:rsid w:val="00024173"/>
    <w:rsid w:val="00031387"/>
    <w:rsid w:val="00035B57"/>
    <w:rsid w:val="00037548"/>
    <w:rsid w:val="0003760B"/>
    <w:rsid w:val="00040116"/>
    <w:rsid w:val="00042800"/>
    <w:rsid w:val="00044AC7"/>
    <w:rsid w:val="0005628B"/>
    <w:rsid w:val="00056E47"/>
    <w:rsid w:val="00057EED"/>
    <w:rsid w:val="00060888"/>
    <w:rsid w:val="000608B0"/>
    <w:rsid w:val="0006256B"/>
    <w:rsid w:val="00062795"/>
    <w:rsid w:val="00073E01"/>
    <w:rsid w:val="00077639"/>
    <w:rsid w:val="000A2484"/>
    <w:rsid w:val="000B0CED"/>
    <w:rsid w:val="000B44FC"/>
    <w:rsid w:val="000C54A7"/>
    <w:rsid w:val="000C6B20"/>
    <w:rsid w:val="000C71FF"/>
    <w:rsid w:val="000D0886"/>
    <w:rsid w:val="000E0AB6"/>
    <w:rsid w:val="000E633C"/>
    <w:rsid w:val="000F29A8"/>
    <w:rsid w:val="00112AF6"/>
    <w:rsid w:val="001167B6"/>
    <w:rsid w:val="00133000"/>
    <w:rsid w:val="00134817"/>
    <w:rsid w:val="001355B1"/>
    <w:rsid w:val="00135B7D"/>
    <w:rsid w:val="0014510E"/>
    <w:rsid w:val="00150329"/>
    <w:rsid w:val="001601C7"/>
    <w:rsid w:val="001642FB"/>
    <w:rsid w:val="00182596"/>
    <w:rsid w:val="00186A5C"/>
    <w:rsid w:val="00190E94"/>
    <w:rsid w:val="001A205D"/>
    <w:rsid w:val="001B4379"/>
    <w:rsid w:val="001D0C0B"/>
    <w:rsid w:val="001D3171"/>
    <w:rsid w:val="001E2DC1"/>
    <w:rsid w:val="001E4F8D"/>
    <w:rsid w:val="001E6C17"/>
    <w:rsid w:val="001E7574"/>
    <w:rsid w:val="001F05EF"/>
    <w:rsid w:val="001F08BC"/>
    <w:rsid w:val="001F5EAD"/>
    <w:rsid w:val="001F7D3F"/>
    <w:rsid w:val="00202E1E"/>
    <w:rsid w:val="00204826"/>
    <w:rsid w:val="002053E3"/>
    <w:rsid w:val="00214435"/>
    <w:rsid w:val="00216793"/>
    <w:rsid w:val="002365F1"/>
    <w:rsid w:val="00236F19"/>
    <w:rsid w:val="0024268A"/>
    <w:rsid w:val="00264076"/>
    <w:rsid w:val="00272E0A"/>
    <w:rsid w:val="00276A4C"/>
    <w:rsid w:val="002947D1"/>
    <w:rsid w:val="002970F3"/>
    <w:rsid w:val="002A136E"/>
    <w:rsid w:val="002B0282"/>
    <w:rsid w:val="002B3EF5"/>
    <w:rsid w:val="002B5D5D"/>
    <w:rsid w:val="002C7C0F"/>
    <w:rsid w:val="002D6A6B"/>
    <w:rsid w:val="002D6D08"/>
    <w:rsid w:val="002E00F7"/>
    <w:rsid w:val="002E2623"/>
    <w:rsid w:val="002F48FE"/>
    <w:rsid w:val="002F79F0"/>
    <w:rsid w:val="003060AB"/>
    <w:rsid w:val="003066AE"/>
    <w:rsid w:val="00315F32"/>
    <w:rsid w:val="00317786"/>
    <w:rsid w:val="0032404E"/>
    <w:rsid w:val="0032780A"/>
    <w:rsid w:val="00333426"/>
    <w:rsid w:val="00363507"/>
    <w:rsid w:val="00374366"/>
    <w:rsid w:val="00383208"/>
    <w:rsid w:val="00390580"/>
    <w:rsid w:val="003A4809"/>
    <w:rsid w:val="003B12BA"/>
    <w:rsid w:val="003B49FF"/>
    <w:rsid w:val="003C14F8"/>
    <w:rsid w:val="003C2BB7"/>
    <w:rsid w:val="003C2F47"/>
    <w:rsid w:val="003C317B"/>
    <w:rsid w:val="003C5925"/>
    <w:rsid w:val="003E138D"/>
    <w:rsid w:val="003F53D6"/>
    <w:rsid w:val="00400986"/>
    <w:rsid w:val="00405F9D"/>
    <w:rsid w:val="0040696A"/>
    <w:rsid w:val="00430686"/>
    <w:rsid w:val="00430F0C"/>
    <w:rsid w:val="00434F10"/>
    <w:rsid w:val="00435763"/>
    <w:rsid w:val="00435B56"/>
    <w:rsid w:val="00436513"/>
    <w:rsid w:val="004427AF"/>
    <w:rsid w:val="00443FFC"/>
    <w:rsid w:val="00450460"/>
    <w:rsid w:val="00450852"/>
    <w:rsid w:val="0047252D"/>
    <w:rsid w:val="00481D79"/>
    <w:rsid w:val="00492F82"/>
    <w:rsid w:val="004945EB"/>
    <w:rsid w:val="004975B5"/>
    <w:rsid w:val="004A0CEC"/>
    <w:rsid w:val="004A2987"/>
    <w:rsid w:val="004A4CDF"/>
    <w:rsid w:val="004B09BB"/>
    <w:rsid w:val="004C2A8E"/>
    <w:rsid w:val="004C58F8"/>
    <w:rsid w:val="004E593A"/>
    <w:rsid w:val="004F12D1"/>
    <w:rsid w:val="00500738"/>
    <w:rsid w:val="00500904"/>
    <w:rsid w:val="00502547"/>
    <w:rsid w:val="005034D2"/>
    <w:rsid w:val="0051608A"/>
    <w:rsid w:val="005208CB"/>
    <w:rsid w:val="005246E5"/>
    <w:rsid w:val="00525521"/>
    <w:rsid w:val="00525770"/>
    <w:rsid w:val="005429D6"/>
    <w:rsid w:val="0054411C"/>
    <w:rsid w:val="00553ED0"/>
    <w:rsid w:val="0055537F"/>
    <w:rsid w:val="0056075B"/>
    <w:rsid w:val="00565A19"/>
    <w:rsid w:val="00566948"/>
    <w:rsid w:val="005669B4"/>
    <w:rsid w:val="00573A7A"/>
    <w:rsid w:val="00575C9F"/>
    <w:rsid w:val="005769CE"/>
    <w:rsid w:val="005B6FD3"/>
    <w:rsid w:val="005E74A9"/>
    <w:rsid w:val="005F666A"/>
    <w:rsid w:val="00600B62"/>
    <w:rsid w:val="00600D17"/>
    <w:rsid w:val="00602FF5"/>
    <w:rsid w:val="00625F22"/>
    <w:rsid w:val="00646D8B"/>
    <w:rsid w:val="006519B2"/>
    <w:rsid w:val="00655FF7"/>
    <w:rsid w:val="00656CB2"/>
    <w:rsid w:val="00676F14"/>
    <w:rsid w:val="00683EA5"/>
    <w:rsid w:val="006A2FF7"/>
    <w:rsid w:val="006A6DF2"/>
    <w:rsid w:val="006A7643"/>
    <w:rsid w:val="006B5BD6"/>
    <w:rsid w:val="006B7170"/>
    <w:rsid w:val="006B7A43"/>
    <w:rsid w:val="006C6C50"/>
    <w:rsid w:val="006D01B4"/>
    <w:rsid w:val="006D332E"/>
    <w:rsid w:val="006E7EDA"/>
    <w:rsid w:val="00700306"/>
    <w:rsid w:val="007033B1"/>
    <w:rsid w:val="00714030"/>
    <w:rsid w:val="007158E5"/>
    <w:rsid w:val="007262FD"/>
    <w:rsid w:val="00730574"/>
    <w:rsid w:val="00734297"/>
    <w:rsid w:val="0074022A"/>
    <w:rsid w:val="00741242"/>
    <w:rsid w:val="00742B61"/>
    <w:rsid w:val="007464A7"/>
    <w:rsid w:val="00752FCC"/>
    <w:rsid w:val="00755CA7"/>
    <w:rsid w:val="00756369"/>
    <w:rsid w:val="007631D4"/>
    <w:rsid w:val="00771F72"/>
    <w:rsid w:val="00773F87"/>
    <w:rsid w:val="007766ED"/>
    <w:rsid w:val="0078079B"/>
    <w:rsid w:val="00790AC1"/>
    <w:rsid w:val="007A0281"/>
    <w:rsid w:val="007A1446"/>
    <w:rsid w:val="007A4E69"/>
    <w:rsid w:val="007A5816"/>
    <w:rsid w:val="007A5A69"/>
    <w:rsid w:val="007B0BD0"/>
    <w:rsid w:val="007B368E"/>
    <w:rsid w:val="007B6797"/>
    <w:rsid w:val="007D0F62"/>
    <w:rsid w:val="007E5536"/>
    <w:rsid w:val="007E5AC9"/>
    <w:rsid w:val="007F0800"/>
    <w:rsid w:val="007F6488"/>
    <w:rsid w:val="00807E25"/>
    <w:rsid w:val="008142FD"/>
    <w:rsid w:val="00822305"/>
    <w:rsid w:val="00822D5E"/>
    <w:rsid w:val="0083010F"/>
    <w:rsid w:val="00833CB8"/>
    <w:rsid w:val="008648DB"/>
    <w:rsid w:val="00874EAF"/>
    <w:rsid w:val="008814EC"/>
    <w:rsid w:val="00886DEC"/>
    <w:rsid w:val="0089653C"/>
    <w:rsid w:val="008A13C7"/>
    <w:rsid w:val="008A2971"/>
    <w:rsid w:val="008A4F4B"/>
    <w:rsid w:val="008B1AD8"/>
    <w:rsid w:val="008D5067"/>
    <w:rsid w:val="008D5C44"/>
    <w:rsid w:val="008E4056"/>
    <w:rsid w:val="008E4634"/>
    <w:rsid w:val="00917995"/>
    <w:rsid w:val="00920B99"/>
    <w:rsid w:val="00927345"/>
    <w:rsid w:val="00934023"/>
    <w:rsid w:val="0094629D"/>
    <w:rsid w:val="00954C70"/>
    <w:rsid w:val="0096546B"/>
    <w:rsid w:val="00986B56"/>
    <w:rsid w:val="0098766B"/>
    <w:rsid w:val="00990F91"/>
    <w:rsid w:val="00997AD9"/>
    <w:rsid w:val="009A0F9E"/>
    <w:rsid w:val="009A4594"/>
    <w:rsid w:val="009B0356"/>
    <w:rsid w:val="009B401E"/>
    <w:rsid w:val="009B4F68"/>
    <w:rsid w:val="009B60CC"/>
    <w:rsid w:val="009C1C2A"/>
    <w:rsid w:val="009C39B2"/>
    <w:rsid w:val="009C7C1F"/>
    <w:rsid w:val="009F08C4"/>
    <w:rsid w:val="009F22C0"/>
    <w:rsid w:val="009F435A"/>
    <w:rsid w:val="009F6756"/>
    <w:rsid w:val="00A02593"/>
    <w:rsid w:val="00A05441"/>
    <w:rsid w:val="00A07CF8"/>
    <w:rsid w:val="00A15D2D"/>
    <w:rsid w:val="00A22BB0"/>
    <w:rsid w:val="00A359B7"/>
    <w:rsid w:val="00A514E9"/>
    <w:rsid w:val="00A645AB"/>
    <w:rsid w:val="00A71911"/>
    <w:rsid w:val="00A7480F"/>
    <w:rsid w:val="00AB46E5"/>
    <w:rsid w:val="00AB648C"/>
    <w:rsid w:val="00AC41E4"/>
    <w:rsid w:val="00AD6185"/>
    <w:rsid w:val="00AD77F3"/>
    <w:rsid w:val="00AE23A4"/>
    <w:rsid w:val="00AE544A"/>
    <w:rsid w:val="00B02D42"/>
    <w:rsid w:val="00B04275"/>
    <w:rsid w:val="00B04DB3"/>
    <w:rsid w:val="00B42918"/>
    <w:rsid w:val="00B501A6"/>
    <w:rsid w:val="00B66637"/>
    <w:rsid w:val="00B849EB"/>
    <w:rsid w:val="00B85DBF"/>
    <w:rsid w:val="00B86B5D"/>
    <w:rsid w:val="00BA4814"/>
    <w:rsid w:val="00BB0DF0"/>
    <w:rsid w:val="00BB2F29"/>
    <w:rsid w:val="00BC0BD5"/>
    <w:rsid w:val="00BC1CE0"/>
    <w:rsid w:val="00BC4515"/>
    <w:rsid w:val="00BD4540"/>
    <w:rsid w:val="00BD6499"/>
    <w:rsid w:val="00BF40E8"/>
    <w:rsid w:val="00BF7A8A"/>
    <w:rsid w:val="00C15C3D"/>
    <w:rsid w:val="00C16C7A"/>
    <w:rsid w:val="00C1722F"/>
    <w:rsid w:val="00C24E40"/>
    <w:rsid w:val="00C325DF"/>
    <w:rsid w:val="00C3681F"/>
    <w:rsid w:val="00C4015B"/>
    <w:rsid w:val="00C41353"/>
    <w:rsid w:val="00C414D9"/>
    <w:rsid w:val="00C52FCF"/>
    <w:rsid w:val="00C83B53"/>
    <w:rsid w:val="00C87AB4"/>
    <w:rsid w:val="00C90CD4"/>
    <w:rsid w:val="00C91C52"/>
    <w:rsid w:val="00CA4527"/>
    <w:rsid w:val="00CB4C7B"/>
    <w:rsid w:val="00CB7944"/>
    <w:rsid w:val="00CC310A"/>
    <w:rsid w:val="00CD427E"/>
    <w:rsid w:val="00CE373B"/>
    <w:rsid w:val="00CE43DC"/>
    <w:rsid w:val="00CE58D7"/>
    <w:rsid w:val="00CF2783"/>
    <w:rsid w:val="00D029B1"/>
    <w:rsid w:val="00D07D70"/>
    <w:rsid w:val="00D10BC2"/>
    <w:rsid w:val="00D25F87"/>
    <w:rsid w:val="00D33AE5"/>
    <w:rsid w:val="00D3773A"/>
    <w:rsid w:val="00D40AED"/>
    <w:rsid w:val="00D44C7D"/>
    <w:rsid w:val="00D608F6"/>
    <w:rsid w:val="00D650A0"/>
    <w:rsid w:val="00D75DEA"/>
    <w:rsid w:val="00D77BCF"/>
    <w:rsid w:val="00D81A6D"/>
    <w:rsid w:val="00D826C4"/>
    <w:rsid w:val="00D827B4"/>
    <w:rsid w:val="00D9063F"/>
    <w:rsid w:val="00DB31DD"/>
    <w:rsid w:val="00DC540B"/>
    <w:rsid w:val="00DF1E02"/>
    <w:rsid w:val="00DF41DE"/>
    <w:rsid w:val="00E01556"/>
    <w:rsid w:val="00E01D29"/>
    <w:rsid w:val="00E20C00"/>
    <w:rsid w:val="00E20E55"/>
    <w:rsid w:val="00E328EB"/>
    <w:rsid w:val="00E43D45"/>
    <w:rsid w:val="00E51F31"/>
    <w:rsid w:val="00E6500E"/>
    <w:rsid w:val="00E6513B"/>
    <w:rsid w:val="00E761AE"/>
    <w:rsid w:val="00E90ACE"/>
    <w:rsid w:val="00EA1AA6"/>
    <w:rsid w:val="00EA27AB"/>
    <w:rsid w:val="00EA4588"/>
    <w:rsid w:val="00EA6AB5"/>
    <w:rsid w:val="00EC570B"/>
    <w:rsid w:val="00EC6E8A"/>
    <w:rsid w:val="00EE5CFF"/>
    <w:rsid w:val="00F0742E"/>
    <w:rsid w:val="00F07C5B"/>
    <w:rsid w:val="00F26F28"/>
    <w:rsid w:val="00F27626"/>
    <w:rsid w:val="00F35C7C"/>
    <w:rsid w:val="00F43291"/>
    <w:rsid w:val="00F516A8"/>
    <w:rsid w:val="00F6273C"/>
    <w:rsid w:val="00F62867"/>
    <w:rsid w:val="00F67CC1"/>
    <w:rsid w:val="00F70AC8"/>
    <w:rsid w:val="00F77557"/>
    <w:rsid w:val="00F9363C"/>
    <w:rsid w:val="00F966BC"/>
    <w:rsid w:val="00FA20CA"/>
    <w:rsid w:val="00FA5FB2"/>
    <w:rsid w:val="00FA7BD0"/>
    <w:rsid w:val="00FC4017"/>
    <w:rsid w:val="00FC52DE"/>
    <w:rsid w:val="00FD5195"/>
    <w:rsid w:val="00FD5A4D"/>
    <w:rsid w:val="00FE1D83"/>
    <w:rsid w:val="00FF09DA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30210-207E-4090-9ADF-A386E5D9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E69"/>
    <w:pPr>
      <w:keepNext/>
      <w:widowControl w:val="0"/>
      <w:autoSpaceDE w:val="0"/>
      <w:autoSpaceDN w:val="0"/>
      <w:adjustRightInd w:val="0"/>
      <w:ind w:firstLine="72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qFormat/>
    <w:rsid w:val="007A4E69"/>
    <w:rPr>
      <w:rFonts w:ascii="Times New Roman" w:hAnsi="Times New Roman"/>
      <w:iCs/>
      <w:sz w:val="28"/>
    </w:rPr>
  </w:style>
  <w:style w:type="paragraph" w:styleId="a4">
    <w:name w:val="No Spacing"/>
    <w:link w:val="a5"/>
    <w:uiPriority w:val="1"/>
    <w:qFormat/>
    <w:rsid w:val="007A4E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в заданном формате"/>
    <w:basedOn w:val="a"/>
    <w:rsid w:val="00EA27AB"/>
    <w:pPr>
      <w:widowControl w:val="0"/>
      <w:suppressAutoHyphens/>
    </w:pPr>
    <w:rPr>
      <w:sz w:val="20"/>
      <w:szCs w:val="20"/>
      <w:lang w:bidi="ru-RU"/>
    </w:rPr>
  </w:style>
  <w:style w:type="paragraph" w:styleId="a7">
    <w:name w:val="List Paragraph"/>
    <w:basedOn w:val="a"/>
    <w:uiPriority w:val="34"/>
    <w:qFormat/>
    <w:rsid w:val="00886DEC"/>
    <w:pPr>
      <w:ind w:left="720"/>
      <w:contextualSpacing/>
    </w:pPr>
  </w:style>
  <w:style w:type="table" w:styleId="a8">
    <w:name w:val="Table Grid"/>
    <w:basedOn w:val="a1"/>
    <w:uiPriority w:val="59"/>
    <w:rsid w:val="000C7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2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CA45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435B5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435B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b">
    <w:name w:val="Normal (Web)"/>
    <w:basedOn w:val="a"/>
    <w:uiPriority w:val="99"/>
    <w:unhideWhenUsed/>
    <w:rsid w:val="000A248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A2484"/>
    <w:rPr>
      <w:b/>
      <w:bCs/>
    </w:rPr>
  </w:style>
  <w:style w:type="paragraph" w:customStyle="1" w:styleId="c26">
    <w:name w:val="c26"/>
    <w:basedOn w:val="a"/>
    <w:rsid w:val="0040696A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8"/>
    <w:uiPriority w:val="99"/>
    <w:rsid w:val="009C39B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E5C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F1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rsid w:val="00BC1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3C2F4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07D7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D7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4">
    <w:name w:val="Сетка таблицы4"/>
    <w:basedOn w:val="a1"/>
    <w:next w:val="a8"/>
    <w:uiPriority w:val="59"/>
    <w:rsid w:val="00F26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630DA-19B7-4B88-8A87-E1827DB1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МОУСКОШ№32</dc:creator>
  <cp:lastModifiedBy>user</cp:lastModifiedBy>
  <cp:revision>90</cp:revision>
  <cp:lastPrinted>2020-07-27T04:12:00Z</cp:lastPrinted>
  <dcterms:created xsi:type="dcterms:W3CDTF">2013-04-05T04:20:00Z</dcterms:created>
  <dcterms:modified xsi:type="dcterms:W3CDTF">2022-10-12T10:21:00Z</dcterms:modified>
</cp:coreProperties>
</file>