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44" w:rsidRPr="00445679" w:rsidRDefault="007B7E76" w:rsidP="00C14E44">
      <w:pPr>
        <w:spacing w:after="0" w:line="408" w:lineRule="auto"/>
        <w:ind w:left="12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19A1F5E" wp14:editId="40B247F8">
            <wp:simplePos x="0" y="0"/>
            <wp:positionH relativeFrom="page">
              <wp:posOffset>367665</wp:posOffset>
            </wp:positionH>
            <wp:positionV relativeFrom="page">
              <wp:posOffset>140335</wp:posOffset>
            </wp:positionV>
            <wp:extent cx="6818573" cy="9802495"/>
            <wp:effectExtent l="0" t="0" r="1905" b="8255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7"/>
                    <a:srcRect l="3112" t="772" b="-1"/>
                    <a:stretch/>
                  </pic:blipFill>
                  <pic:spPr bwMode="auto">
                    <a:xfrm>
                      <a:off x="0" y="0"/>
                      <a:ext cx="6818573" cy="980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4E44" w:rsidRPr="0044567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14E44" w:rsidRPr="00445679" w:rsidRDefault="00C14E44" w:rsidP="00C14E44">
      <w:pPr>
        <w:spacing w:after="0" w:line="408" w:lineRule="auto"/>
        <w:ind w:left="120"/>
        <w:jc w:val="center"/>
      </w:pPr>
      <w:bookmarkStart w:id="1" w:name="c3983b34-b45f-4a25-94f4-a03dbdec5cc0"/>
      <w:r w:rsidRPr="00445679">
        <w:rPr>
          <w:rFonts w:ascii="Times New Roman" w:hAnsi="Times New Roman"/>
          <w:b/>
          <w:color w:val="000000"/>
          <w:sz w:val="28"/>
        </w:rPr>
        <w:lastRenderedPageBreak/>
        <w:t>Министерство образования Удмуртской Республики</w:t>
      </w:r>
      <w:bookmarkEnd w:id="1"/>
      <w:r w:rsidRPr="00445679">
        <w:rPr>
          <w:rFonts w:ascii="Times New Roman" w:hAnsi="Times New Roman"/>
          <w:b/>
          <w:color w:val="000000"/>
          <w:sz w:val="28"/>
        </w:rPr>
        <w:t xml:space="preserve"> </w:t>
      </w:r>
    </w:p>
    <w:p w:rsidR="00C14E44" w:rsidRPr="00445679" w:rsidRDefault="00C14E44" w:rsidP="00C14E44">
      <w:pPr>
        <w:spacing w:after="0" w:line="408" w:lineRule="auto"/>
        <w:ind w:left="120"/>
        <w:jc w:val="center"/>
      </w:pPr>
      <w:r w:rsidRPr="00445679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муниципального образования </w:t>
      </w:r>
      <w:r w:rsidRPr="00445679">
        <w:rPr>
          <w:sz w:val="28"/>
        </w:rPr>
        <w:br/>
      </w:r>
      <w:bookmarkStart w:id="2" w:name="0b39eddd-ebf7-404c-8ed4-76991eb8dd98"/>
      <w:r w:rsidRPr="00445679">
        <w:rPr>
          <w:rFonts w:ascii="Times New Roman" w:hAnsi="Times New Roman"/>
          <w:b/>
          <w:color w:val="000000"/>
          <w:sz w:val="28"/>
        </w:rPr>
        <w:t xml:space="preserve"> "Малопургинский район"</w:t>
      </w:r>
      <w:bookmarkEnd w:id="2"/>
    </w:p>
    <w:p w:rsidR="00C14E44" w:rsidRDefault="00C14E44" w:rsidP="00C14E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с. Яган-Докья</w:t>
      </w:r>
    </w:p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4E44" w:rsidRPr="00E2220E" w:rsidTr="00790494">
        <w:tc>
          <w:tcPr>
            <w:tcW w:w="3114" w:type="dxa"/>
          </w:tcPr>
          <w:p w:rsidR="00C14E44" w:rsidRPr="0040209D" w:rsidRDefault="00C14E44" w:rsidP="0079049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14E44" w:rsidRPr="008944ED" w:rsidRDefault="00C14E44" w:rsidP="0079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C14E44" w:rsidRDefault="00C14E44" w:rsidP="007904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14E44" w:rsidRPr="008944ED" w:rsidRDefault="00C14E44" w:rsidP="007904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Сенникова С.Л.</w:t>
            </w:r>
          </w:p>
          <w:p w:rsidR="00C14E44" w:rsidRDefault="00C14E44" w:rsidP="0079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14E44" w:rsidRPr="0040209D" w:rsidRDefault="00C14E44" w:rsidP="007904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4E44" w:rsidRPr="0040209D" w:rsidRDefault="00C14E44" w:rsidP="0079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14E44" w:rsidRPr="008944ED" w:rsidRDefault="00C14E44" w:rsidP="0079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 по УВР</w:t>
            </w:r>
          </w:p>
          <w:p w:rsidR="00C14E44" w:rsidRDefault="00C14E44" w:rsidP="007904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14E44" w:rsidRPr="008944ED" w:rsidRDefault="00C14E44" w:rsidP="007904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Ивашкина Е.Я.</w:t>
            </w:r>
          </w:p>
          <w:p w:rsidR="00C14E44" w:rsidRDefault="00C14E44" w:rsidP="0079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14E44" w:rsidRPr="0040209D" w:rsidRDefault="00C14E44" w:rsidP="007904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4E44" w:rsidRDefault="00C14E44" w:rsidP="0079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14E44" w:rsidRPr="008944ED" w:rsidRDefault="00C14E44" w:rsidP="007904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C14E44" w:rsidRDefault="00C14E44" w:rsidP="007904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14E44" w:rsidRPr="008944ED" w:rsidRDefault="00C14E44" w:rsidP="007904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Ведерникова М.М.</w:t>
            </w:r>
          </w:p>
          <w:p w:rsidR="00C14E44" w:rsidRDefault="00C14E44" w:rsidP="007904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14E44" w:rsidRPr="0040209D" w:rsidRDefault="00C14E44" w:rsidP="007904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/>
        <w:ind w:left="120"/>
      </w:pPr>
    </w:p>
    <w:p w:rsidR="00C14E44" w:rsidRDefault="00C14E44" w:rsidP="00C14E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4E44" w:rsidRDefault="00C14E44" w:rsidP="00C14E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«Финансовая гракмотность»</w:t>
      </w:r>
    </w:p>
    <w:p w:rsidR="00C14E44" w:rsidRDefault="00C14E44" w:rsidP="00C14E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</w:p>
    <w:p w:rsidR="00C14E44" w:rsidRDefault="00C14E44" w:rsidP="00C14E44">
      <w:pPr>
        <w:spacing w:after="0"/>
        <w:ind w:left="120"/>
        <w:jc w:val="center"/>
      </w:pP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 xml:space="preserve">с. Яган-Докья, </w:t>
      </w:r>
      <w:bookmarkStart w:id="4" w:name="33318252-5f25-41fe-9fef-b19acd845ffc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6713D" w:rsidRDefault="0026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3D" w:rsidRDefault="0026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3D" w:rsidRDefault="0026713D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26713D" w:rsidRDefault="0026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3D" w:rsidRDefault="00631C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«Финансовая грамотность» является прикладным курсом, реализующим интересы обучающихся 5–7 классов в сфере экономики семьи. Курс рассчитан на 68 часов: 34 часа в 5–6 классах, 34 часа — в 7 классе.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образовательной системе: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курс может быть включён в вариативную часть основной общеобразовательной программы как курс внеурочной деятельности по научно-познавательному направлению;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курс может быть использован как программа дополнительного образования подростков в общеобразовательной организации;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курс может быть использован как программа дополнительного образования в образовательных организациях дополнительного образования детей, где она является основной.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курса «Финансовая грамотность»: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 «Финансовая грамотность»: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деньги, их история, виды, функции;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семейный бюджет;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экономические отношения семьи и государства;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человек и финансовые организации;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собственный бизнес.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являются межпредметные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включают: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задачи с элементарными денежными расчётами;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кейсы по экономике семьи;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игры, практические задания по работе с простой финансовой информацией; • построение графиков и диаграмм;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мини-исследования и проекты в области экономических отношений в семье и обществе.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Личностные результаты изучения курса «Финансовая грамотность»: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понимание необходимости собственной финансовой грамотности и мотивации к её развитию.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грамотность»: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построение рассуждений-обоснований (от исходных посылок к суждению и умозаключению);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самостоятельное планирование действий по изучению экономики семьи, экономических отношений в семье и обществе;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применение приёмов саморегуляции для достижения эффектов успокоения, восстановления и активизации.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Коммуникативные: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 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формулировать, аргументировать и отстаивать своё мнение;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26713D" w:rsidRDefault="00631C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 «Финансовая грамотность»: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использование приёмов работы с простой финансовой и статистической информацией, её осмысление, проведение простых финансовых расчётов;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делать выводы и давать обоснованные оценки экономических ситуаций на простых примерах;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определение элементарных проблем в области семейных финансов и нахождение путей их решения; 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26713D" w:rsidRDefault="00631C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курса учащийся научится: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цели развития собственной финансовой грамотности и планировать способы их достижения;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учебное сотрудничество и совместную деятельность со взрослыми (учителем, членами своей семьи) и сверстниками для достижения целей развития собственной финансовой грамотности;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 экономики семьи, экономических отношений семьи и общества, формулировать гипотезы, предвосхищать конечный результат;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актуальную финансовую информацию; информацию о страховых компаниях и их услугах; нужную информацию на социальных порталах;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неграмотного финансового поведения и моделировать иные варианты поведения в аналогичных ситуациях; примеры налогов, которые выплачиваются семьей, и указывать их примерную величину;  примеры выплат различных видов социальных пособий;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имеющиеся знания и практические навыки по финансовой грамотности;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</w:t>
      </w:r>
      <w:r>
        <w:rPr>
          <w:rFonts w:ascii="FreeSetC" w:hAnsi="FreeSetC" w:cs="FreeSetC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банковских услуг для увеличения (сохранения) семейных доходов и смягчения последствий сложных жизненных ситуаций;  преимуществ и рисков предпринимательской деятельности; что всё в современном мире взаимосвязано и изменение валютного курса может отразиться на экономике страны и бюджете семьи;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обязательные знания и умения, необходимые для приобретения финансовой грамотности;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устойчивый интерес к развитию собственной финансовой грамотности;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(с участием взрослых) финансовое благосостояние своей семьи; как своё финансовое поведение, так и финансовое поведение других людей в решении повседневных финансовых задач;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планировать дальнейшее развитие своей финансовой грамотности.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задачи, требующие денежных расчётов;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от чего зависит финансовое благосостояние человека; проблемы бартерного (товарного) обмена, назначение денег, в том числе историю их возникновения; как формируется семейный бюджет; из чего могут складываться планируемые и непредвиденные расходы семейного бюджета; что такое страхование и для чего оно необходимо; как сбережение и страхование могут смягчить последствия особых жизненных ситуаций; что такое налоги и почему их нужно платить;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свойства предмета, играющего роль денег;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называть основные источники доходов семьи; функции Центрального банка РФ в управлении денежной системой страны;  регулярные и нерегулярные источники дохода, направления расходов семьи, указывать их примерную величину с учётом региона проживания; основные налоги в Российской Федерации (подоходный налог, налог на прибыль, косвенные налоги); виды социальных пособий и указывать их примерную величину;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подсчитывать доли расходов на разные товары и услуги (товары и услуги первой необходимости, товары длительного пользования, товары текущего потребления);  в общих расходах семьи долю расходов на обязательные платежи;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 оценивать финансовые последствия для семьи принятых финансовых решений о расходах; • понимать, при каких условиях можно одалживать деньги;  финансовые последствия особых жизненных ситуаций для семьи;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соотносить вид страхования и его цель;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доходы и расходы семейного бюджета и делать выводы о его сбалансированности; стоимость страховки жилья, имущества, автомобиля, жизни, здоровья с помощью калькулятора на сайте страховой компании; долю годовых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страховочных выплат в семейном бюджете; сумму налога; долю годовых налоговых выплат в семейном бюджете; долю социальных пособий в доходах семейного бюджета;</w:t>
      </w:r>
    </w:p>
    <w:p w:rsidR="0026713D" w:rsidRDefault="00631CFA">
      <w:pPr>
        <w:pStyle w:val="af2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особые жизненные ситуации, которые могут приводить к снижению благосостояния семьи; виды страхования;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FreeSetC" w:hAnsi="FreeSetC" w:cs="FreeSetC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добровольного страхования и указывать примерную стоимость страховки;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прямые и косвенные налоги;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на сайте Федеральной налоговой службы наличие налоговой задолженности членов семьи; </w:t>
      </w:r>
    </w:p>
    <w:p w:rsidR="0026713D" w:rsidRDefault="00631CFA">
      <w:pPr>
        <w:pStyle w:val="af2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условия получения различных видов социальных пособий в Российской Федерации;</w:t>
      </w:r>
    </w:p>
    <w:p w:rsidR="0026713D" w:rsidRDefault="0026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13D" w:rsidRDefault="0026713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13D" w:rsidRDefault="00631CF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tbl>
      <w:tblPr>
        <w:tblStyle w:val="af1"/>
        <w:tblpPr w:leftFromText="180" w:rightFromText="180" w:vertAnchor="text" w:horzAnchor="margin" w:tblpY="94"/>
        <w:tblW w:w="10456" w:type="dxa"/>
        <w:tblLayout w:type="fixed"/>
        <w:tblLook w:val="04A0" w:firstRow="1" w:lastRow="0" w:firstColumn="1" w:lastColumn="0" w:noHBand="0" w:noVBand="1"/>
      </w:tblPr>
      <w:tblGrid>
        <w:gridCol w:w="795"/>
        <w:gridCol w:w="12"/>
        <w:gridCol w:w="6360"/>
        <w:gridCol w:w="6"/>
        <w:gridCol w:w="983"/>
        <w:gridCol w:w="14"/>
        <w:gridCol w:w="1141"/>
        <w:gridCol w:w="1145"/>
      </w:tblGrid>
      <w:tr w:rsidR="0026713D">
        <w:trPr>
          <w:trHeight w:val="238"/>
        </w:trPr>
        <w:tc>
          <w:tcPr>
            <w:tcW w:w="807" w:type="dxa"/>
            <w:gridSpan w:val="2"/>
            <w:vMerge w:val="restart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6360" w:type="dxa"/>
            <w:vMerge w:val="restart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44" w:type="dxa"/>
            <w:gridSpan w:val="4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13D">
        <w:trPr>
          <w:trHeight w:val="225"/>
        </w:trPr>
        <w:tc>
          <w:tcPr>
            <w:tcW w:w="807" w:type="dxa"/>
            <w:gridSpan w:val="2"/>
            <w:vMerge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vMerge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45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6713D">
        <w:tc>
          <w:tcPr>
            <w:tcW w:w="7167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1"/>
              </w:numPr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7167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Доходы и расходы семьи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и игры по теме «Доходы и расходы семьи.  Семейный бюджет».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7167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Страхование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от этого защититься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 и игры по теме «Страховые компании»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c>
          <w:tcPr>
            <w:tcW w:w="7167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6713D">
        <w:tc>
          <w:tcPr>
            <w:tcW w:w="795" w:type="dxa"/>
          </w:tcPr>
          <w:p w:rsidR="0026713D" w:rsidRDefault="0026713D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13D">
        <w:tc>
          <w:tcPr>
            <w:tcW w:w="795" w:type="dxa"/>
          </w:tcPr>
          <w:p w:rsidR="0026713D" w:rsidRDefault="0026713D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13D">
        <w:tc>
          <w:tcPr>
            <w:tcW w:w="795" w:type="dxa"/>
          </w:tcPr>
          <w:p w:rsidR="0026713D" w:rsidRDefault="0026713D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 и игры по теме «Налоги и социальные пособия»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13D">
        <w:tc>
          <w:tcPr>
            <w:tcW w:w="7173" w:type="dxa"/>
            <w:gridSpan w:val="4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Финансовые организации и собственный бизнес</w:t>
            </w:r>
          </w:p>
        </w:tc>
        <w:tc>
          <w:tcPr>
            <w:tcW w:w="997" w:type="dxa"/>
            <w:gridSpan w:val="2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 вклады и кредиты</w:t>
            </w:r>
          </w:p>
        </w:tc>
        <w:tc>
          <w:tcPr>
            <w:tcW w:w="989" w:type="dxa"/>
            <w:gridSpan w:val="2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 и игры по теме «Финансовые организации и собственный бизнес»</w:t>
            </w:r>
          </w:p>
        </w:tc>
        <w:tc>
          <w:tcPr>
            <w:tcW w:w="1003" w:type="dxa"/>
            <w:gridSpan w:val="3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13D">
        <w:tc>
          <w:tcPr>
            <w:tcW w:w="7167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713D">
        <w:tc>
          <w:tcPr>
            <w:tcW w:w="7167" w:type="dxa"/>
            <w:gridSpan w:val="3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13D">
        <w:tc>
          <w:tcPr>
            <w:tcW w:w="807" w:type="dxa"/>
            <w:gridSpan w:val="2"/>
          </w:tcPr>
          <w:p w:rsidR="0026713D" w:rsidRDefault="002671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gridSpan w:val="3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1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5" w:type="dxa"/>
          </w:tcPr>
          <w:p w:rsidR="0026713D" w:rsidRDefault="0063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6713D" w:rsidRDefault="0026713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13D" w:rsidRDefault="0026713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13D" w:rsidRDefault="00631C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курса «Финансовая грамотность» для 5 класса.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848"/>
        <w:gridCol w:w="6628"/>
        <w:gridCol w:w="2098"/>
      </w:tblGrid>
      <w:tr w:rsidR="0026713D">
        <w:trPr>
          <w:trHeight w:val="925"/>
        </w:trPr>
        <w:tc>
          <w:tcPr>
            <w:tcW w:w="740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7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3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6713D">
        <w:trPr>
          <w:trHeight w:val="262"/>
        </w:trPr>
        <w:tc>
          <w:tcPr>
            <w:tcW w:w="10314" w:type="dxa"/>
            <w:gridSpan w:val="4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«Финансовая грамотность» (4 часа)</w:t>
            </w: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10314" w:type="dxa"/>
            <w:gridSpan w:val="4"/>
          </w:tcPr>
          <w:p w:rsidR="0026713D" w:rsidRDefault="00631CFA">
            <w:p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Доходы и расходы семьи (21 часов)</w:t>
            </w: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Деньги: что это такое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мини проект по теме «Деньги»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 проекта по теме «Деньги»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считать доход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 семейный доход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«Доходы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мини-проект по теме «Доходы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мини-проекта по теме «Доходы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 расходы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«Расходы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мини-проект по теме «Расходы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мини-проекта по теме «Расходы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формированию семейного бюджета.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по составлению семейного бюджета «Семейный совет»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мини-проект «Семейный бюджет»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мини-проекта «Семейный бюджет»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8200" w:type="dxa"/>
            <w:gridSpan w:val="3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Страхование (6 часов)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возникают риски и потери денег и имущества и как от этого защититься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«Страхование»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8200" w:type="dxa"/>
            <w:gridSpan w:val="3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 часа)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«Что такое финансовая грамотность и финансовое поведение людей»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«Доходы и расходы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«Страхование»</w:t>
            </w:r>
          </w:p>
        </w:tc>
        <w:tc>
          <w:tcPr>
            <w:tcW w:w="2114" w:type="dxa"/>
          </w:tcPr>
          <w:p w:rsidR="0026713D" w:rsidRDefault="0026713D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3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за курс 5 класса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713D" w:rsidRDefault="0026713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3D" w:rsidRDefault="00631C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курса «Финансовая грамотность» для 6 класса.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848"/>
        <w:gridCol w:w="6628"/>
        <w:gridCol w:w="2098"/>
      </w:tblGrid>
      <w:tr w:rsidR="0026713D">
        <w:trPr>
          <w:trHeight w:val="925"/>
        </w:trPr>
        <w:tc>
          <w:tcPr>
            <w:tcW w:w="740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7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3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713D">
        <w:trPr>
          <w:trHeight w:val="262"/>
        </w:trPr>
        <w:tc>
          <w:tcPr>
            <w:tcW w:w="10314" w:type="dxa"/>
            <w:gridSpan w:val="4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«Финансовая грамотность» (2часа)</w:t>
            </w: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и благосостояние семьи.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поведение людей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10314" w:type="dxa"/>
            <w:gridSpan w:val="4"/>
          </w:tcPr>
          <w:p w:rsidR="0026713D" w:rsidRDefault="00631CFA">
            <w:p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Доходы и расходы семьи (13 часов)</w:t>
            </w: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Деньги: что это такое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 доходы и расходы семьи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«Доходы и расходы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«Доходы и расходы семьи»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бюджет.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семейного бюджета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формированию семейного бюджета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«Семейный бюджет»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«Семейный бюджет»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деловой игры «Семейный бюджет»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портфолио «Доходы и расходы семьи. Семейный бюджет»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8200" w:type="dxa"/>
            <w:gridSpan w:val="3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(16 часов)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возникают риски и потери денег и имущества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защититься от потерь денег и имущества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«Страхование»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Страховые компании 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«Страховые компании»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«Страхование»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«СтрахOff или как защититься от рисков»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портфолио «Страхование»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налогов.</w:t>
            </w:r>
          </w:p>
        </w:tc>
        <w:tc>
          <w:tcPr>
            <w:tcW w:w="2114" w:type="dxa"/>
          </w:tcPr>
          <w:p w:rsidR="0026713D" w:rsidRDefault="0026713D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8200" w:type="dxa"/>
            <w:gridSpan w:val="3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 часа)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«Семейный бюджет»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«Страхование»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«Налоги»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4"/>
              </w:numPr>
              <w:tabs>
                <w:tab w:val="left" w:pos="155"/>
                <w:tab w:val="left" w:pos="297"/>
              </w:tabs>
              <w:spacing w:after="0" w:line="240" w:lineRule="auto"/>
              <w:ind w:hanging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за курс 6 класса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713D" w:rsidRDefault="0026713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3D" w:rsidRDefault="0026713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3D" w:rsidRDefault="00631CF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курса «Финансовая грамотность» для 7 класса.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687"/>
        <w:gridCol w:w="6773"/>
        <w:gridCol w:w="2114"/>
      </w:tblGrid>
      <w:tr w:rsidR="0026713D">
        <w:trPr>
          <w:trHeight w:val="925"/>
        </w:trPr>
        <w:tc>
          <w:tcPr>
            <w:tcW w:w="740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7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3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14" w:type="dxa"/>
          </w:tcPr>
          <w:p w:rsidR="0026713D" w:rsidRDefault="00631C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713D">
        <w:trPr>
          <w:trHeight w:val="262"/>
        </w:trPr>
        <w:tc>
          <w:tcPr>
            <w:tcW w:w="10314" w:type="dxa"/>
            <w:gridSpan w:val="4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государство: как они взаимодействуют</w:t>
            </w: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налоги и почему из нужно платить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налоги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считать налоги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«Считаем налоги»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«Блеф-клуб» по налогам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социальные пособия и какие они бывают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находить информацию на сайте Фонда социального страхования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портфолио по теме «Человек и государство»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10314" w:type="dxa"/>
            <w:gridSpan w:val="4"/>
          </w:tcPr>
          <w:p w:rsidR="0026713D" w:rsidRDefault="00631CF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организации и собственный бизнес</w:t>
            </w: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банки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вклады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кредиты и нужно ли их брать. Изучаем сайт ЦБ России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банк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бизнесе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открыть фирму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бизнес-инкубаторы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теме «Финансовые организации и собственный бизнес»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мини-проекты по теме «Финансовые организации и собственный бизнес»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«Человек и государство»</w:t>
            </w:r>
          </w:p>
        </w:tc>
        <w:tc>
          <w:tcPr>
            <w:tcW w:w="2114" w:type="dxa"/>
          </w:tcPr>
          <w:p w:rsidR="0026713D" w:rsidRDefault="0026713D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«Финансовые организации и собственный бизнес»</w:t>
            </w:r>
          </w:p>
        </w:tc>
        <w:tc>
          <w:tcPr>
            <w:tcW w:w="2114" w:type="dxa"/>
          </w:tcPr>
          <w:p w:rsidR="0026713D" w:rsidRDefault="0026713D">
            <w:pPr>
              <w:tabs>
                <w:tab w:val="num" w:pos="49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13D">
        <w:trPr>
          <w:trHeight w:val="262"/>
        </w:trPr>
        <w:tc>
          <w:tcPr>
            <w:tcW w:w="740" w:type="dxa"/>
          </w:tcPr>
          <w:p w:rsidR="0026713D" w:rsidRDefault="00267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26713D" w:rsidRDefault="0026713D">
            <w:pPr>
              <w:pStyle w:val="af2"/>
              <w:numPr>
                <w:ilvl w:val="0"/>
                <w:numId w:val="10"/>
              </w:numPr>
              <w:tabs>
                <w:tab w:val="left" w:pos="111"/>
                <w:tab w:val="left" w:pos="155"/>
              </w:tabs>
              <w:spacing w:after="0" w:line="240" w:lineRule="auto"/>
              <w:ind w:hanging="6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3" w:type="dxa"/>
          </w:tcPr>
          <w:p w:rsidR="0026713D" w:rsidRDefault="00631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по курсу 7 класса</w:t>
            </w:r>
          </w:p>
        </w:tc>
        <w:tc>
          <w:tcPr>
            <w:tcW w:w="2114" w:type="dxa"/>
          </w:tcPr>
          <w:p w:rsidR="0026713D" w:rsidRDefault="002671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713D" w:rsidRDefault="0026713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71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F1" w:rsidRDefault="00091CF1">
      <w:pPr>
        <w:spacing w:after="0" w:line="240" w:lineRule="auto"/>
      </w:pPr>
      <w:r>
        <w:separator/>
      </w:r>
    </w:p>
  </w:endnote>
  <w:endnote w:type="continuationSeparator" w:id="0">
    <w:p w:rsidR="00091CF1" w:rsidRDefault="0009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et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F1" w:rsidRDefault="00091CF1">
      <w:pPr>
        <w:spacing w:after="0" w:line="240" w:lineRule="auto"/>
      </w:pPr>
      <w:r>
        <w:separator/>
      </w:r>
    </w:p>
  </w:footnote>
  <w:footnote w:type="continuationSeparator" w:id="0">
    <w:p w:rsidR="00091CF1" w:rsidRDefault="0009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F49"/>
    <w:multiLevelType w:val="hybridMultilevel"/>
    <w:tmpl w:val="3DDA430A"/>
    <w:lvl w:ilvl="0" w:tplc="45040286">
      <w:start w:val="1"/>
      <w:numFmt w:val="decimal"/>
      <w:lvlText w:val="%1."/>
      <w:lvlJc w:val="left"/>
      <w:pPr>
        <w:ind w:left="720" w:hanging="360"/>
      </w:pPr>
    </w:lvl>
    <w:lvl w:ilvl="1" w:tplc="23BA1C62">
      <w:start w:val="1"/>
      <w:numFmt w:val="lowerLetter"/>
      <w:lvlText w:val="%2."/>
      <w:lvlJc w:val="left"/>
      <w:pPr>
        <w:ind w:left="1440" w:hanging="360"/>
      </w:pPr>
    </w:lvl>
    <w:lvl w:ilvl="2" w:tplc="3A26404E">
      <w:start w:val="1"/>
      <w:numFmt w:val="lowerRoman"/>
      <w:lvlText w:val="%3."/>
      <w:lvlJc w:val="right"/>
      <w:pPr>
        <w:ind w:left="2160" w:hanging="180"/>
      </w:pPr>
    </w:lvl>
    <w:lvl w:ilvl="3" w:tplc="724C6586">
      <w:start w:val="1"/>
      <w:numFmt w:val="decimal"/>
      <w:lvlText w:val="%4."/>
      <w:lvlJc w:val="left"/>
      <w:pPr>
        <w:ind w:left="2880" w:hanging="360"/>
      </w:pPr>
    </w:lvl>
    <w:lvl w:ilvl="4" w:tplc="305EE4FE">
      <w:start w:val="1"/>
      <w:numFmt w:val="lowerLetter"/>
      <w:lvlText w:val="%5."/>
      <w:lvlJc w:val="left"/>
      <w:pPr>
        <w:ind w:left="3600" w:hanging="360"/>
      </w:pPr>
    </w:lvl>
    <w:lvl w:ilvl="5" w:tplc="8588195A">
      <w:start w:val="1"/>
      <w:numFmt w:val="lowerRoman"/>
      <w:lvlText w:val="%6."/>
      <w:lvlJc w:val="right"/>
      <w:pPr>
        <w:ind w:left="4320" w:hanging="180"/>
      </w:pPr>
    </w:lvl>
    <w:lvl w:ilvl="6" w:tplc="0BEA5236">
      <w:start w:val="1"/>
      <w:numFmt w:val="decimal"/>
      <w:lvlText w:val="%7."/>
      <w:lvlJc w:val="left"/>
      <w:pPr>
        <w:ind w:left="5040" w:hanging="360"/>
      </w:pPr>
    </w:lvl>
    <w:lvl w:ilvl="7" w:tplc="6562E72C">
      <w:start w:val="1"/>
      <w:numFmt w:val="lowerLetter"/>
      <w:lvlText w:val="%8."/>
      <w:lvlJc w:val="left"/>
      <w:pPr>
        <w:ind w:left="5760" w:hanging="360"/>
      </w:pPr>
    </w:lvl>
    <w:lvl w:ilvl="8" w:tplc="0A4431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962"/>
    <w:multiLevelType w:val="hybridMultilevel"/>
    <w:tmpl w:val="9E56DBF2"/>
    <w:lvl w:ilvl="0" w:tplc="81CCFF36">
      <w:start w:val="1"/>
      <w:numFmt w:val="decimal"/>
      <w:lvlText w:val="%1."/>
      <w:lvlJc w:val="left"/>
      <w:pPr>
        <w:ind w:left="720" w:hanging="360"/>
      </w:pPr>
    </w:lvl>
    <w:lvl w:ilvl="1" w:tplc="7CD0BA04">
      <w:start w:val="1"/>
      <w:numFmt w:val="lowerLetter"/>
      <w:lvlText w:val="%2."/>
      <w:lvlJc w:val="left"/>
      <w:pPr>
        <w:ind w:left="1440" w:hanging="360"/>
      </w:pPr>
    </w:lvl>
    <w:lvl w:ilvl="2" w:tplc="AC2EF924">
      <w:start w:val="1"/>
      <w:numFmt w:val="lowerRoman"/>
      <w:lvlText w:val="%3."/>
      <w:lvlJc w:val="right"/>
      <w:pPr>
        <w:ind w:left="2160" w:hanging="180"/>
      </w:pPr>
    </w:lvl>
    <w:lvl w:ilvl="3" w:tplc="9BB04C68">
      <w:start w:val="1"/>
      <w:numFmt w:val="decimal"/>
      <w:lvlText w:val="%4."/>
      <w:lvlJc w:val="left"/>
      <w:pPr>
        <w:ind w:left="2880" w:hanging="360"/>
      </w:pPr>
    </w:lvl>
    <w:lvl w:ilvl="4" w:tplc="B98489EC">
      <w:start w:val="1"/>
      <w:numFmt w:val="lowerLetter"/>
      <w:lvlText w:val="%5."/>
      <w:lvlJc w:val="left"/>
      <w:pPr>
        <w:ind w:left="3600" w:hanging="360"/>
      </w:pPr>
    </w:lvl>
    <w:lvl w:ilvl="5" w:tplc="C10EECCA">
      <w:start w:val="1"/>
      <w:numFmt w:val="lowerRoman"/>
      <w:lvlText w:val="%6."/>
      <w:lvlJc w:val="right"/>
      <w:pPr>
        <w:ind w:left="4320" w:hanging="180"/>
      </w:pPr>
    </w:lvl>
    <w:lvl w:ilvl="6" w:tplc="9C8AEEA2">
      <w:start w:val="1"/>
      <w:numFmt w:val="decimal"/>
      <w:lvlText w:val="%7."/>
      <w:lvlJc w:val="left"/>
      <w:pPr>
        <w:ind w:left="5040" w:hanging="360"/>
      </w:pPr>
    </w:lvl>
    <w:lvl w:ilvl="7" w:tplc="820EE4A6">
      <w:start w:val="1"/>
      <w:numFmt w:val="lowerLetter"/>
      <w:lvlText w:val="%8."/>
      <w:lvlJc w:val="left"/>
      <w:pPr>
        <w:ind w:left="5760" w:hanging="360"/>
      </w:pPr>
    </w:lvl>
    <w:lvl w:ilvl="8" w:tplc="40B01E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25C4"/>
    <w:multiLevelType w:val="hybridMultilevel"/>
    <w:tmpl w:val="07128E26"/>
    <w:lvl w:ilvl="0" w:tplc="EF681C1E">
      <w:start w:val="1"/>
      <w:numFmt w:val="decimal"/>
      <w:lvlText w:val="%1."/>
      <w:lvlJc w:val="left"/>
      <w:pPr>
        <w:ind w:left="720" w:hanging="360"/>
      </w:pPr>
    </w:lvl>
    <w:lvl w:ilvl="1" w:tplc="0A189F8A">
      <w:start w:val="1"/>
      <w:numFmt w:val="lowerLetter"/>
      <w:lvlText w:val="%2."/>
      <w:lvlJc w:val="left"/>
      <w:pPr>
        <w:ind w:left="1440" w:hanging="360"/>
      </w:pPr>
    </w:lvl>
    <w:lvl w:ilvl="2" w:tplc="0CFEEED6">
      <w:start w:val="1"/>
      <w:numFmt w:val="lowerRoman"/>
      <w:lvlText w:val="%3."/>
      <w:lvlJc w:val="right"/>
      <w:pPr>
        <w:ind w:left="2160" w:hanging="180"/>
      </w:pPr>
    </w:lvl>
    <w:lvl w:ilvl="3" w:tplc="0EB0C71E">
      <w:start w:val="1"/>
      <w:numFmt w:val="decimal"/>
      <w:lvlText w:val="%4."/>
      <w:lvlJc w:val="left"/>
      <w:pPr>
        <w:ind w:left="2880" w:hanging="360"/>
      </w:pPr>
    </w:lvl>
    <w:lvl w:ilvl="4" w:tplc="6BBCABFE">
      <w:start w:val="1"/>
      <w:numFmt w:val="lowerLetter"/>
      <w:lvlText w:val="%5."/>
      <w:lvlJc w:val="left"/>
      <w:pPr>
        <w:ind w:left="3600" w:hanging="360"/>
      </w:pPr>
    </w:lvl>
    <w:lvl w:ilvl="5" w:tplc="A7B2D21A">
      <w:start w:val="1"/>
      <w:numFmt w:val="lowerRoman"/>
      <w:lvlText w:val="%6."/>
      <w:lvlJc w:val="right"/>
      <w:pPr>
        <w:ind w:left="4320" w:hanging="180"/>
      </w:pPr>
    </w:lvl>
    <w:lvl w:ilvl="6" w:tplc="B0706D24">
      <w:start w:val="1"/>
      <w:numFmt w:val="decimal"/>
      <w:lvlText w:val="%7."/>
      <w:lvlJc w:val="left"/>
      <w:pPr>
        <w:ind w:left="5040" w:hanging="360"/>
      </w:pPr>
    </w:lvl>
    <w:lvl w:ilvl="7" w:tplc="813A1920">
      <w:start w:val="1"/>
      <w:numFmt w:val="lowerLetter"/>
      <w:lvlText w:val="%8."/>
      <w:lvlJc w:val="left"/>
      <w:pPr>
        <w:ind w:left="5760" w:hanging="360"/>
      </w:pPr>
    </w:lvl>
    <w:lvl w:ilvl="8" w:tplc="2E946E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172B9"/>
    <w:multiLevelType w:val="hybridMultilevel"/>
    <w:tmpl w:val="0C8E1AEC"/>
    <w:lvl w:ilvl="0" w:tplc="33803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8220250">
      <w:start w:val="1"/>
      <w:numFmt w:val="lowerLetter"/>
      <w:lvlText w:val="%2."/>
      <w:lvlJc w:val="left"/>
      <w:pPr>
        <w:ind w:left="1440" w:hanging="360"/>
      </w:pPr>
    </w:lvl>
    <w:lvl w:ilvl="2" w:tplc="FD14AB8A">
      <w:start w:val="1"/>
      <w:numFmt w:val="lowerRoman"/>
      <w:lvlText w:val="%3."/>
      <w:lvlJc w:val="right"/>
      <w:pPr>
        <w:ind w:left="2160" w:hanging="180"/>
      </w:pPr>
    </w:lvl>
    <w:lvl w:ilvl="3" w:tplc="600875E8">
      <w:start w:val="1"/>
      <w:numFmt w:val="decimal"/>
      <w:lvlText w:val="%4."/>
      <w:lvlJc w:val="left"/>
      <w:pPr>
        <w:ind w:left="2880" w:hanging="360"/>
      </w:pPr>
    </w:lvl>
    <w:lvl w:ilvl="4" w:tplc="D9C4F5E2">
      <w:start w:val="1"/>
      <w:numFmt w:val="lowerLetter"/>
      <w:lvlText w:val="%5."/>
      <w:lvlJc w:val="left"/>
      <w:pPr>
        <w:ind w:left="3600" w:hanging="360"/>
      </w:pPr>
    </w:lvl>
    <w:lvl w:ilvl="5" w:tplc="863E6CF6">
      <w:start w:val="1"/>
      <w:numFmt w:val="lowerRoman"/>
      <w:lvlText w:val="%6."/>
      <w:lvlJc w:val="right"/>
      <w:pPr>
        <w:ind w:left="4320" w:hanging="180"/>
      </w:pPr>
    </w:lvl>
    <w:lvl w:ilvl="6" w:tplc="B202ADAA">
      <w:start w:val="1"/>
      <w:numFmt w:val="decimal"/>
      <w:lvlText w:val="%7."/>
      <w:lvlJc w:val="left"/>
      <w:pPr>
        <w:ind w:left="5040" w:hanging="360"/>
      </w:pPr>
    </w:lvl>
    <w:lvl w:ilvl="7" w:tplc="F13C3DA4">
      <w:start w:val="1"/>
      <w:numFmt w:val="lowerLetter"/>
      <w:lvlText w:val="%8."/>
      <w:lvlJc w:val="left"/>
      <w:pPr>
        <w:ind w:left="5760" w:hanging="360"/>
      </w:pPr>
    </w:lvl>
    <w:lvl w:ilvl="8" w:tplc="3684CB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769"/>
    <w:multiLevelType w:val="hybridMultilevel"/>
    <w:tmpl w:val="9334D8DC"/>
    <w:lvl w:ilvl="0" w:tplc="00B0C58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1BA7E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BE72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DEC4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BE56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0F074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C080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706A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70F9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962EF"/>
    <w:multiLevelType w:val="hybridMultilevel"/>
    <w:tmpl w:val="7AFEC160"/>
    <w:lvl w:ilvl="0" w:tplc="3BB4D4A8">
      <w:start w:val="1"/>
      <w:numFmt w:val="decimal"/>
      <w:lvlText w:val="%1."/>
      <w:lvlJc w:val="left"/>
      <w:pPr>
        <w:ind w:left="720" w:hanging="360"/>
      </w:pPr>
    </w:lvl>
    <w:lvl w:ilvl="1" w:tplc="EFE0EDCC">
      <w:start w:val="1"/>
      <w:numFmt w:val="lowerLetter"/>
      <w:lvlText w:val="%2."/>
      <w:lvlJc w:val="left"/>
      <w:pPr>
        <w:ind w:left="1440" w:hanging="360"/>
      </w:pPr>
    </w:lvl>
    <w:lvl w:ilvl="2" w:tplc="5F3603A8">
      <w:start w:val="1"/>
      <w:numFmt w:val="lowerRoman"/>
      <w:lvlText w:val="%3."/>
      <w:lvlJc w:val="right"/>
      <w:pPr>
        <w:ind w:left="2160" w:hanging="180"/>
      </w:pPr>
    </w:lvl>
    <w:lvl w:ilvl="3" w:tplc="82F0AE44">
      <w:start w:val="1"/>
      <w:numFmt w:val="decimal"/>
      <w:lvlText w:val="%4."/>
      <w:lvlJc w:val="left"/>
      <w:pPr>
        <w:ind w:left="2880" w:hanging="360"/>
      </w:pPr>
    </w:lvl>
    <w:lvl w:ilvl="4" w:tplc="0B9EF8EE">
      <w:start w:val="1"/>
      <w:numFmt w:val="lowerLetter"/>
      <w:lvlText w:val="%5."/>
      <w:lvlJc w:val="left"/>
      <w:pPr>
        <w:ind w:left="3600" w:hanging="360"/>
      </w:pPr>
    </w:lvl>
    <w:lvl w:ilvl="5" w:tplc="7296739A">
      <w:start w:val="1"/>
      <w:numFmt w:val="lowerRoman"/>
      <w:lvlText w:val="%6."/>
      <w:lvlJc w:val="right"/>
      <w:pPr>
        <w:ind w:left="4320" w:hanging="180"/>
      </w:pPr>
    </w:lvl>
    <w:lvl w:ilvl="6" w:tplc="60D418C2">
      <w:start w:val="1"/>
      <w:numFmt w:val="decimal"/>
      <w:lvlText w:val="%7."/>
      <w:lvlJc w:val="left"/>
      <w:pPr>
        <w:ind w:left="5040" w:hanging="360"/>
      </w:pPr>
    </w:lvl>
    <w:lvl w:ilvl="7" w:tplc="12C42706">
      <w:start w:val="1"/>
      <w:numFmt w:val="lowerLetter"/>
      <w:lvlText w:val="%8."/>
      <w:lvlJc w:val="left"/>
      <w:pPr>
        <w:ind w:left="5760" w:hanging="360"/>
      </w:pPr>
    </w:lvl>
    <w:lvl w:ilvl="8" w:tplc="8FEE426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8D8"/>
    <w:multiLevelType w:val="hybridMultilevel"/>
    <w:tmpl w:val="4126E170"/>
    <w:lvl w:ilvl="0" w:tplc="2A648C4E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1B748B3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B40D96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33E355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A0E0ED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581B8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6744FB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98C509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306F33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E92724"/>
    <w:multiLevelType w:val="hybridMultilevel"/>
    <w:tmpl w:val="A9C8D326"/>
    <w:lvl w:ilvl="0" w:tplc="1102BFF2">
      <w:start w:val="1"/>
      <w:numFmt w:val="decimal"/>
      <w:lvlText w:val="%1."/>
      <w:lvlJc w:val="left"/>
      <w:pPr>
        <w:ind w:left="720" w:hanging="360"/>
      </w:pPr>
    </w:lvl>
    <w:lvl w:ilvl="1" w:tplc="3356E8A8">
      <w:start w:val="1"/>
      <w:numFmt w:val="lowerLetter"/>
      <w:lvlText w:val="%2."/>
      <w:lvlJc w:val="left"/>
      <w:pPr>
        <w:ind w:left="1440" w:hanging="360"/>
      </w:pPr>
    </w:lvl>
    <w:lvl w:ilvl="2" w:tplc="FEA82958">
      <w:start w:val="1"/>
      <w:numFmt w:val="lowerRoman"/>
      <w:lvlText w:val="%3."/>
      <w:lvlJc w:val="right"/>
      <w:pPr>
        <w:ind w:left="2160" w:hanging="180"/>
      </w:pPr>
    </w:lvl>
    <w:lvl w:ilvl="3" w:tplc="707CC4F8">
      <w:start w:val="1"/>
      <w:numFmt w:val="decimal"/>
      <w:lvlText w:val="%4."/>
      <w:lvlJc w:val="left"/>
      <w:pPr>
        <w:ind w:left="2880" w:hanging="360"/>
      </w:pPr>
    </w:lvl>
    <w:lvl w:ilvl="4" w:tplc="ED3A644E">
      <w:start w:val="1"/>
      <w:numFmt w:val="lowerLetter"/>
      <w:lvlText w:val="%5."/>
      <w:lvlJc w:val="left"/>
      <w:pPr>
        <w:ind w:left="3600" w:hanging="360"/>
      </w:pPr>
    </w:lvl>
    <w:lvl w:ilvl="5" w:tplc="6DA835F2">
      <w:start w:val="1"/>
      <w:numFmt w:val="lowerRoman"/>
      <w:lvlText w:val="%6."/>
      <w:lvlJc w:val="right"/>
      <w:pPr>
        <w:ind w:left="4320" w:hanging="180"/>
      </w:pPr>
    </w:lvl>
    <w:lvl w:ilvl="6" w:tplc="16144C38">
      <w:start w:val="1"/>
      <w:numFmt w:val="decimal"/>
      <w:lvlText w:val="%7."/>
      <w:lvlJc w:val="left"/>
      <w:pPr>
        <w:ind w:left="5040" w:hanging="360"/>
      </w:pPr>
    </w:lvl>
    <w:lvl w:ilvl="7" w:tplc="8B025D76">
      <w:start w:val="1"/>
      <w:numFmt w:val="lowerLetter"/>
      <w:lvlText w:val="%8."/>
      <w:lvlJc w:val="left"/>
      <w:pPr>
        <w:ind w:left="5760" w:hanging="360"/>
      </w:pPr>
    </w:lvl>
    <w:lvl w:ilvl="8" w:tplc="CAFA794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D0043"/>
    <w:multiLevelType w:val="hybridMultilevel"/>
    <w:tmpl w:val="5C3CD536"/>
    <w:lvl w:ilvl="0" w:tplc="1B448536">
      <w:start w:val="1"/>
      <w:numFmt w:val="decimal"/>
      <w:lvlText w:val="%1."/>
      <w:lvlJc w:val="left"/>
      <w:pPr>
        <w:ind w:left="720" w:hanging="360"/>
      </w:pPr>
    </w:lvl>
    <w:lvl w:ilvl="1" w:tplc="0FB046CE">
      <w:start w:val="1"/>
      <w:numFmt w:val="lowerLetter"/>
      <w:lvlText w:val="%2."/>
      <w:lvlJc w:val="left"/>
      <w:pPr>
        <w:ind w:left="1440" w:hanging="360"/>
      </w:pPr>
    </w:lvl>
    <w:lvl w:ilvl="2" w:tplc="B91AAAB6">
      <w:start w:val="1"/>
      <w:numFmt w:val="lowerRoman"/>
      <w:lvlText w:val="%3."/>
      <w:lvlJc w:val="right"/>
      <w:pPr>
        <w:ind w:left="2160" w:hanging="180"/>
      </w:pPr>
    </w:lvl>
    <w:lvl w:ilvl="3" w:tplc="A86474EC">
      <w:start w:val="1"/>
      <w:numFmt w:val="decimal"/>
      <w:lvlText w:val="%4."/>
      <w:lvlJc w:val="left"/>
      <w:pPr>
        <w:ind w:left="2880" w:hanging="360"/>
      </w:pPr>
    </w:lvl>
    <w:lvl w:ilvl="4" w:tplc="FC8AE666">
      <w:start w:val="1"/>
      <w:numFmt w:val="lowerLetter"/>
      <w:lvlText w:val="%5."/>
      <w:lvlJc w:val="left"/>
      <w:pPr>
        <w:ind w:left="3600" w:hanging="360"/>
      </w:pPr>
    </w:lvl>
    <w:lvl w:ilvl="5" w:tplc="67709BE2">
      <w:start w:val="1"/>
      <w:numFmt w:val="lowerRoman"/>
      <w:lvlText w:val="%6."/>
      <w:lvlJc w:val="right"/>
      <w:pPr>
        <w:ind w:left="4320" w:hanging="180"/>
      </w:pPr>
    </w:lvl>
    <w:lvl w:ilvl="6" w:tplc="BA3891F6">
      <w:start w:val="1"/>
      <w:numFmt w:val="decimal"/>
      <w:lvlText w:val="%7."/>
      <w:lvlJc w:val="left"/>
      <w:pPr>
        <w:ind w:left="5040" w:hanging="360"/>
      </w:pPr>
    </w:lvl>
    <w:lvl w:ilvl="7" w:tplc="38C8C5E8">
      <w:start w:val="1"/>
      <w:numFmt w:val="lowerLetter"/>
      <w:lvlText w:val="%8."/>
      <w:lvlJc w:val="left"/>
      <w:pPr>
        <w:ind w:left="5760" w:hanging="360"/>
      </w:pPr>
    </w:lvl>
    <w:lvl w:ilvl="8" w:tplc="D748630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245D"/>
    <w:multiLevelType w:val="hybridMultilevel"/>
    <w:tmpl w:val="67162AC2"/>
    <w:lvl w:ilvl="0" w:tplc="D554A2A0">
      <w:start w:val="1"/>
      <w:numFmt w:val="decimal"/>
      <w:lvlText w:val="%1."/>
      <w:lvlJc w:val="left"/>
      <w:pPr>
        <w:ind w:left="720" w:hanging="360"/>
      </w:pPr>
    </w:lvl>
    <w:lvl w:ilvl="1" w:tplc="3CAABEB4">
      <w:start w:val="1"/>
      <w:numFmt w:val="lowerLetter"/>
      <w:lvlText w:val="%2."/>
      <w:lvlJc w:val="left"/>
      <w:pPr>
        <w:ind w:left="1440" w:hanging="360"/>
      </w:pPr>
    </w:lvl>
    <w:lvl w:ilvl="2" w:tplc="756C2DF8">
      <w:start w:val="1"/>
      <w:numFmt w:val="lowerRoman"/>
      <w:lvlText w:val="%3."/>
      <w:lvlJc w:val="right"/>
      <w:pPr>
        <w:ind w:left="2160" w:hanging="180"/>
      </w:pPr>
    </w:lvl>
    <w:lvl w:ilvl="3" w:tplc="ED7C76B6">
      <w:start w:val="1"/>
      <w:numFmt w:val="decimal"/>
      <w:lvlText w:val="%4."/>
      <w:lvlJc w:val="left"/>
      <w:pPr>
        <w:ind w:left="2880" w:hanging="360"/>
      </w:pPr>
    </w:lvl>
    <w:lvl w:ilvl="4" w:tplc="7EFABEC6">
      <w:start w:val="1"/>
      <w:numFmt w:val="lowerLetter"/>
      <w:lvlText w:val="%5."/>
      <w:lvlJc w:val="left"/>
      <w:pPr>
        <w:ind w:left="3600" w:hanging="360"/>
      </w:pPr>
    </w:lvl>
    <w:lvl w:ilvl="5" w:tplc="3C4EE492">
      <w:start w:val="1"/>
      <w:numFmt w:val="lowerRoman"/>
      <w:lvlText w:val="%6."/>
      <w:lvlJc w:val="right"/>
      <w:pPr>
        <w:ind w:left="4320" w:hanging="180"/>
      </w:pPr>
    </w:lvl>
    <w:lvl w:ilvl="6" w:tplc="31FE47B2">
      <w:start w:val="1"/>
      <w:numFmt w:val="decimal"/>
      <w:lvlText w:val="%7."/>
      <w:lvlJc w:val="left"/>
      <w:pPr>
        <w:ind w:left="5040" w:hanging="360"/>
      </w:pPr>
    </w:lvl>
    <w:lvl w:ilvl="7" w:tplc="F1A01148">
      <w:start w:val="1"/>
      <w:numFmt w:val="lowerLetter"/>
      <w:lvlText w:val="%8."/>
      <w:lvlJc w:val="left"/>
      <w:pPr>
        <w:ind w:left="5760" w:hanging="360"/>
      </w:pPr>
    </w:lvl>
    <w:lvl w:ilvl="8" w:tplc="483C97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D"/>
    <w:rsid w:val="00012FF7"/>
    <w:rsid w:val="00091CF1"/>
    <w:rsid w:val="0026713D"/>
    <w:rsid w:val="00274F17"/>
    <w:rsid w:val="00631CFA"/>
    <w:rsid w:val="007B7E76"/>
    <w:rsid w:val="00C14E44"/>
    <w:rsid w:val="00C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0D3F9-3CEE-418F-BF78-E50473D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0"/>
    <w:next w:val="a0"/>
    <w:link w:val="30"/>
    <w:qFormat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0"/>
    <w:next w:val="a0"/>
    <w:link w:val="40"/>
    <w:qFormat/>
    <w:pPr>
      <w:keepNext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0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table" w:styleId="af1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Pr>
      <w:rFonts w:ascii="Cambria" w:eastAsia="Times New Roman" w:hAnsi="Cambria" w:cs="Times New Roman"/>
      <w:i/>
      <w:iCs/>
      <w:color w:val="243F60"/>
    </w:rPr>
  </w:style>
  <w:style w:type="numbering" w:customStyle="1" w:styleId="13">
    <w:name w:val="Нет списка1"/>
    <w:next w:val="a3"/>
    <w:uiPriority w:val="99"/>
    <w:semiHidden/>
    <w:unhideWhenUsed/>
  </w:style>
  <w:style w:type="paragraph" w:styleId="af4">
    <w:name w:val="Title"/>
    <w:basedOn w:val="a0"/>
    <w:link w:val="af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pPr>
      <w:spacing w:after="0" w:line="26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 Знак"/>
    <w:basedOn w:val="a1"/>
    <w:link w:val="af6"/>
    <w:uiPriority w:val="99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8">
    <w:name w:val="Body Text Indent"/>
    <w:basedOn w:val="a0"/>
    <w:link w:val="af9"/>
    <w:semiHidden/>
    <w:pPr>
      <w:spacing w:after="0" w:line="320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a">
    <w:name w:val="footer"/>
    <w:basedOn w:val="a0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1"/>
    <w:link w:val="afa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</w:style>
  <w:style w:type="paragraph" w:styleId="25">
    <w:name w:val="Body Text 2"/>
    <w:basedOn w:val="a0"/>
    <w:link w:val="26"/>
    <w:semiHidden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lang w:eastAsia="ru-RU"/>
    </w:rPr>
  </w:style>
  <w:style w:type="character" w:customStyle="1" w:styleId="26">
    <w:name w:val="Основной текст 2 Знак"/>
    <w:basedOn w:val="a1"/>
    <w:link w:val="25"/>
    <w:semiHidden/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33">
    <w:name w:val="Body Text 3"/>
    <w:basedOn w:val="a0"/>
    <w:link w:val="34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semiHidden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7">
    <w:name w:val="Body Text Indent 2"/>
    <w:basedOn w:val="a0"/>
    <w:link w:val="28"/>
    <w:pPr>
      <w:spacing w:after="0" w:line="320" w:lineRule="auto"/>
      <w:ind w:firstLine="708"/>
      <w:jc w:val="center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8">
    <w:name w:val="Основной текст с отступом 2 Знак"/>
    <w:basedOn w:val="a1"/>
    <w:link w:val="27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d">
    <w:name w:val="header"/>
    <w:basedOn w:val="a0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1"/>
    <w:link w:val="afd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f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0"/>
    <w:link w:val="aff1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customStyle="1" w:styleId="header2">
    <w:name w:val="header2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text">
    <w:name w:val="text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header1">
    <w:name w:val="header1"/>
    <w:basedOn w:val="a0"/>
    <w:uiPriority w:val="99"/>
    <w:pPr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8"/>
      <w:szCs w:val="28"/>
      <w:lang w:eastAsia="ru-RU"/>
    </w:rPr>
  </w:style>
  <w:style w:type="paragraph" w:customStyle="1" w:styleId="text2">
    <w:name w:val="text2"/>
    <w:basedOn w:val="a0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9900"/>
      <w:sz w:val="18"/>
      <w:szCs w:val="18"/>
      <w:lang w:eastAsia="ru-RU"/>
    </w:rPr>
  </w:style>
  <w:style w:type="paragraph" w:customStyle="1" w:styleId="xl42">
    <w:name w:val="xl42"/>
    <w:basedOn w:val="a0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table" w:customStyle="1" w:styleId="1234">
    <w:name w:val="1234"/>
    <w:uiPriority w:val="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pPr>
      <w:widowControl w:val="0"/>
      <w:spacing w:after="0" w:line="317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pPr>
      <w:widowControl w:val="0"/>
      <w:spacing w:after="0" w:line="27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pPr>
      <w:widowControl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37">
    <w:name w:val="Font Style37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Pr>
      <w:rFonts w:ascii="Candara" w:hAnsi="Candara" w:cs="Candara"/>
      <w:sz w:val="10"/>
      <w:szCs w:val="10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Garamond" w:hAnsi="Garamond" w:cs="Garamond"/>
      <w:b/>
      <w:bCs/>
      <w:spacing w:val="-10"/>
      <w:sz w:val="12"/>
      <w:szCs w:val="12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ff2">
    <w:name w:val="Placeholder Text"/>
    <w:uiPriority w:val="99"/>
    <w:semiHidden/>
    <w:rPr>
      <w:color w:val="808080"/>
    </w:rPr>
  </w:style>
  <w:style w:type="paragraph" w:styleId="aff3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ff4">
    <w:name w:val="Hyperlink"/>
    <w:uiPriority w:val="99"/>
    <w:unhideWhenUsed/>
    <w:rPr>
      <w:color w:val="0000FF"/>
      <w:u w:val="single"/>
    </w:rPr>
  </w:style>
  <w:style w:type="table" w:customStyle="1" w:styleId="110">
    <w:name w:val="Сетка таблицы11"/>
    <w:basedOn w:val="a2"/>
    <w:next w:val="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uiPriority w:val="99"/>
    <w:rPr>
      <w:rFonts w:cs="Times New Roman"/>
    </w:rPr>
  </w:style>
  <w:style w:type="paragraph" w:customStyle="1" w:styleId="c6">
    <w:name w:val="c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uiPriority w:val="99"/>
    <w:rPr>
      <w:rFonts w:cs="Times New Roman"/>
    </w:rPr>
  </w:style>
  <w:style w:type="paragraph" w:customStyle="1" w:styleId="c70">
    <w:name w:val="c7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1"/>
    <w:uiPriority w:val="99"/>
    <w:rPr>
      <w:rFonts w:cs="Times New Roman"/>
    </w:rPr>
  </w:style>
  <w:style w:type="character" w:styleId="aff5">
    <w:name w:val="FollowedHyperlink"/>
    <w:basedOn w:val="a1"/>
    <w:uiPriority w:val="99"/>
    <w:semiHidden/>
    <w:rPr>
      <w:rFonts w:cs="Times New Roman"/>
      <w:color w:val="800080"/>
      <w:u w:val="single"/>
    </w:rPr>
  </w:style>
  <w:style w:type="paragraph" w:customStyle="1" w:styleId="c1">
    <w:name w:val="c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Pr>
      <w:rFonts w:cs="Times New Roman"/>
    </w:rPr>
  </w:style>
  <w:style w:type="paragraph" w:customStyle="1" w:styleId="c9">
    <w:name w:val="c9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uiPriority w:val="99"/>
    <w:rPr>
      <w:rFonts w:cs="Times New Roman"/>
    </w:rPr>
  </w:style>
  <w:style w:type="character" w:customStyle="1" w:styleId="c7">
    <w:name w:val="c7"/>
    <w:basedOn w:val="a1"/>
    <w:uiPriority w:val="99"/>
    <w:rPr>
      <w:rFonts w:cs="Times New Roman"/>
    </w:rPr>
  </w:style>
  <w:style w:type="paragraph" w:customStyle="1" w:styleId="c0">
    <w:name w:val="c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Pr>
      <w:rFonts w:cs="Times New Roman"/>
    </w:rPr>
  </w:style>
  <w:style w:type="character" w:customStyle="1" w:styleId="c65">
    <w:name w:val="c65"/>
    <w:basedOn w:val="a1"/>
    <w:uiPriority w:val="99"/>
    <w:rPr>
      <w:rFonts w:cs="Times New Roman"/>
    </w:rPr>
  </w:style>
  <w:style w:type="character" w:customStyle="1" w:styleId="c14">
    <w:name w:val="c14"/>
    <w:basedOn w:val="a1"/>
    <w:uiPriority w:val="99"/>
    <w:rPr>
      <w:rFonts w:cs="Times New Roman"/>
    </w:rPr>
  </w:style>
  <w:style w:type="character" w:customStyle="1" w:styleId="c45">
    <w:name w:val="c45"/>
    <w:basedOn w:val="a1"/>
    <w:uiPriority w:val="99"/>
    <w:rPr>
      <w:rFonts w:cs="Times New Roman"/>
    </w:rPr>
  </w:style>
  <w:style w:type="character" w:customStyle="1" w:styleId="c37">
    <w:name w:val="c37"/>
    <w:basedOn w:val="a1"/>
    <w:uiPriority w:val="99"/>
    <w:rPr>
      <w:rFonts w:cs="Times New Roman"/>
    </w:rPr>
  </w:style>
  <w:style w:type="character" w:customStyle="1" w:styleId="c58">
    <w:name w:val="c58"/>
    <w:basedOn w:val="a1"/>
    <w:uiPriority w:val="99"/>
    <w:rPr>
      <w:rFonts w:cs="Times New Roman"/>
    </w:rPr>
  </w:style>
  <w:style w:type="character" w:customStyle="1" w:styleId="c15">
    <w:name w:val="c15"/>
    <w:basedOn w:val="a1"/>
    <w:uiPriority w:val="99"/>
    <w:rPr>
      <w:rFonts w:cs="Times New Roman"/>
    </w:rPr>
  </w:style>
  <w:style w:type="character" w:customStyle="1" w:styleId="c94">
    <w:name w:val="c94"/>
    <w:basedOn w:val="a1"/>
    <w:uiPriority w:val="99"/>
    <w:rPr>
      <w:rFonts w:cs="Times New Roman"/>
    </w:rPr>
  </w:style>
  <w:style w:type="table" w:customStyle="1" w:styleId="29">
    <w:name w:val="Сетка таблицы2"/>
    <w:basedOn w:val="a2"/>
    <w:next w:val="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uiPriority w:val="34"/>
  </w:style>
  <w:style w:type="paragraph" w:customStyle="1" w:styleId="a">
    <w:name w:val="НОМЕРА"/>
    <w:basedOn w:val="aff"/>
    <w:link w:val="aff6"/>
    <w:uiPriority w:val="99"/>
    <w:qFormat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f6">
    <w:name w:val="НОМЕРА Знак"/>
    <w:link w:val="a"/>
    <w:uiPriority w:val="99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Кучмар Анна Николаевна</dc:creator>
  <cp:lastModifiedBy>Windows User</cp:lastModifiedBy>
  <cp:revision>14</cp:revision>
  <dcterms:created xsi:type="dcterms:W3CDTF">2022-06-24T05:00:00Z</dcterms:created>
  <dcterms:modified xsi:type="dcterms:W3CDTF">2023-11-11T08:04:00Z</dcterms:modified>
</cp:coreProperties>
</file>