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99" w:rsidRDefault="00181D99" w:rsidP="00BB7637">
      <w:pPr>
        <w:spacing w:after="0"/>
      </w:pPr>
      <w:bookmarkStart w:id="0" w:name="block-13307775"/>
      <w:bookmarkStart w:id="1" w:name="_GoBack"/>
      <w:bookmarkEnd w:id="1"/>
    </w:p>
    <w:p w:rsidR="00181D99" w:rsidRDefault="00BB7637">
      <w:pPr>
        <w:sectPr w:rsidR="00181D99">
          <w:pgSz w:w="11906" w:h="16383"/>
          <w:pgMar w:top="1134" w:right="850" w:bottom="1134" w:left="1701" w:header="720" w:footer="720" w:gutter="0"/>
          <w:cols w:space="720"/>
        </w:sectPr>
      </w:pPr>
      <w:r w:rsidRPr="00BB7637">
        <w:rPr>
          <w:noProof/>
          <w:lang w:val="ru-RU"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Admin\Desktop\Алёна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лёна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D99" w:rsidRDefault="00C26C99" w:rsidP="00BB7637">
      <w:pPr>
        <w:spacing w:after="0" w:line="264" w:lineRule="auto"/>
        <w:ind w:left="120"/>
        <w:jc w:val="center"/>
      </w:pPr>
      <w:bookmarkStart w:id="2" w:name="block-1330777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81D99" w:rsidRDefault="00C26C9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общих представлений о культуре и организации трудовой деятельности как важной части общей культуры человека;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становление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основ </w:t>
      </w:r>
      <w:proofErr w:type="spellStart"/>
      <w:r w:rsidRPr="00931F10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931F10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элементарных знаний и представлений о различных материалах, технологиях их обработки и соответствующих умений;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сенсомоторных процессов, психомоторной координации, глазомера через формирование практических умений;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расширение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гибкости и вариативности мышления, способностей к изобретательской деятельности;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lastRenderedPageBreak/>
        <w:t>развитие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931F10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931F10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становление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181D99" w:rsidRDefault="00C26C9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81D99" w:rsidRPr="00931F10" w:rsidRDefault="00C26C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181D99" w:rsidRPr="00931F10" w:rsidRDefault="00C26C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181D99" w:rsidRPr="00931F10" w:rsidRDefault="00C26C9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931F10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931F10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931F1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931F1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>‌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181D99">
      <w:pPr>
        <w:rPr>
          <w:lang w:val="ru-RU"/>
        </w:rPr>
        <w:sectPr w:rsidR="00181D99" w:rsidRPr="00931F10">
          <w:pgSz w:w="11906" w:h="16383"/>
          <w:pgMar w:top="1134" w:right="850" w:bottom="1134" w:left="1701" w:header="720" w:footer="720" w:gutter="0"/>
          <w:cols w:space="720"/>
        </w:sect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bookmarkStart w:id="4" w:name="block-13307776"/>
      <w:bookmarkEnd w:id="2"/>
      <w:r w:rsidRPr="00931F10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931F10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931F10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181D99" w:rsidRDefault="00C26C9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Информация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81D99" w:rsidRDefault="00181D99">
      <w:pPr>
        <w:spacing w:after="0" w:line="264" w:lineRule="auto"/>
        <w:ind w:left="120"/>
        <w:jc w:val="both"/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931F1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в терминах, используемых в технологии (в пределах изученного);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и использовать предложенную инструкцию (устную, графическую);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устройство простых изделий по образцу, рисунку, выделять основные и второстепенные составляющие конструкции;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отдельные изделия (конструкции), находить сходство и различия в их устройстве.</w:t>
      </w: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информацию (представленную в объяснении учителя или в учебнике), использовать её в работе;</w:t>
      </w:r>
    </w:p>
    <w:p w:rsidR="00181D99" w:rsidRDefault="00C26C99">
      <w:pPr>
        <w:spacing w:after="0" w:line="264" w:lineRule="auto"/>
        <w:ind w:firstLine="600"/>
        <w:jc w:val="both"/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рисунок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строить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181D99" w:rsidRDefault="00181D99">
      <w:pPr>
        <w:spacing w:after="0" w:line="264" w:lineRule="auto"/>
        <w:ind w:left="120"/>
        <w:jc w:val="both"/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несложные высказывания, сообщения в устной форме (по содержанию изученных тем).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и удерживать в процессе деятельности предложенную учебную задачу;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действовать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и принимать критерии оценки качества работы, руководствоваться ими в процессе анализа и оценки выполненных работ;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lastRenderedPageBreak/>
        <w:t>выполнять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несложные действия контроля и оценки по предложенным критериям.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31F10">
        <w:rPr>
          <w:rFonts w:ascii="Times New Roman" w:hAnsi="Times New Roman"/>
          <w:color w:val="000000"/>
          <w:sz w:val="28"/>
          <w:lang w:val="ru-RU"/>
        </w:rPr>
        <w:t>: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положительное отношение к включению в совместную работу, к простым видам сотрудничества;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931F10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931F10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931F10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</w:t>
      </w:r>
      <w:proofErr w:type="spellStart"/>
      <w:r>
        <w:rPr>
          <w:rFonts w:ascii="Times New Roman" w:hAnsi="Times New Roman"/>
          <w:color w:val="000000"/>
          <w:sz w:val="28"/>
        </w:rPr>
        <w:t>Лекало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Разметка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помощью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лекала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простейшей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выкройки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r w:rsidRPr="00931F10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в терминах, используемых в технологии (в пределах изученного);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работу в соответствии с образцом, инструкцией, устной или письменной;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действия анализа и синтеза, сравнения, группировки с учётом указанных критериев;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рассуждения, делать умозаключения, проверять их в практической работе;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воспроизводить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порядок действий при решении учебной (практической) задачи;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решение простых задач в умственной и материализованной форме.</w:t>
      </w: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получать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информацию из учебника и других дидактических материалов, использовать её в работе;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и анализировать знаково-символическую информацию (чертёж, эскиз, рисунок, схема) и строить работу в соответствии с ней.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делиться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впечатлениями о прослушанном (прочитанном) тексте, рассказе учителя, о выполненной работе, созданном изделии.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lastRenderedPageBreak/>
        <w:t>понимать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и принимать учебную задачу;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свою деятельность;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предлагаемый план действий, действовать по плану;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необходимые действия для получения практического результата, планировать работу;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действия контроля и оценки;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советы, оценку учителя и других обучающихся, стараться учитывать их в работе.</w:t>
      </w: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31F10">
        <w:rPr>
          <w:rFonts w:ascii="Times New Roman" w:hAnsi="Times New Roman"/>
          <w:color w:val="000000"/>
          <w:sz w:val="28"/>
          <w:lang w:val="ru-RU"/>
        </w:rPr>
        <w:t>: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элементарную совместную деятельность в процессе изготовления изделий, осуществлять взаимопомощь;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931F10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931F10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proofErr w:type="spellStart"/>
      <w:r>
        <w:rPr>
          <w:rFonts w:ascii="Times New Roman" w:hAnsi="Times New Roman"/>
          <w:color w:val="000000"/>
          <w:sz w:val="28"/>
        </w:rPr>
        <w:t>Рицовка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Изготовление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объёмных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изделий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развёрток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931F10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931F10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931F1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931F10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в терминах, используемых в технологии, использовать их в ответах на вопросы и высказываниях (в пределах изученного);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анализ предложенных образцов с выделением существенных и несущественных признаков;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работу в соответствии с инструкцией, устной или письменной, а также графически представленной в схеме, таблице;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lastRenderedPageBreak/>
        <w:t>определять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способы доработки конструкций с учётом предложенных условий;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и воспроизводить простой чертёж (эскиз) развёртки изделия;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восстанавливать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нарушенную последовательность выполнения изделия.</w:t>
      </w: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основе анализа информации производить выбор наиболее эффективных способов работы;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поиск необходимой информации для выполнения учебных заданий с использованием учебной литературы;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монологическое высказывание, владеть диалогической формой коммуникации;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рассуждения в форме связи простых суждений об объекте, его строении, свойствах и способах создания;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предметы рукотворного мира, оценивать их достоинства;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собственное мнение, аргументировать выбор вариантов и способов выполнения задания.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и сохранять учебную задачу, осуществлять поиск средств для её решения;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волевую </w:t>
      </w:r>
      <w:proofErr w:type="spellStart"/>
      <w:r w:rsidRPr="00931F10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31F10">
        <w:rPr>
          <w:rFonts w:ascii="Times New Roman" w:hAnsi="Times New Roman"/>
          <w:color w:val="000000"/>
          <w:sz w:val="28"/>
          <w:lang w:val="ru-RU"/>
        </w:rPr>
        <w:t>: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lastRenderedPageBreak/>
        <w:t>выбирать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себе партнёров по совместной деятельности не только по симпатии, но и по деловым качествам;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справедливо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распределять работу, договариваться, приходить к общему решению, отвечать за общий результат работы;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роли лидера, подчинённого, соблюдать равноправие и дружелюбие;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взаимопомощь, проявлять ответственность при выполнении своей части работы.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931F10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931F10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931F10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931F10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31F10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в терминах, используемых в технологии, использовать их в ответах на вопросы и высказываниях (в пределах изученного);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конструкции предложенных образцов изделий;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выстраивать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простые задачи на преобразование конструкции;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работу в соответствии с инструкцией, устной или письменной;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результат работы с заданным алгоритмом, проверять изделия в действии, вносить необходимые дополнения и изменения;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действия анализа и синтеза, сравнения, классификации предметов (изделий) с учётом указанных критериев;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устройство простых изделий по образцу, рисунку, выделять основные и второстепенные составляющие конструкции.</w:t>
      </w: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lastRenderedPageBreak/>
        <w:t>находить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основе анализа информации производить выбор наиболее эффективных способов работы;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поиск дополнительной информации по тематике творческих и проектных работ;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рисунки из ресурса компьютера в оформлении изделий и другое;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тексты-рассуждения: раскрывать последовательность операций при работе с разными материалами;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181D99" w:rsidRPr="00931F10" w:rsidRDefault="00181D99">
      <w:pPr>
        <w:spacing w:after="0" w:line="264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и принимать учебную задачу, самостоятельно определять цели учебно-познавательной деятельности;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практическую работу в соответствии с поставленной целью и выполнять её в соответствии с планом;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lastRenderedPageBreak/>
        <w:t>выполнять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волевую </w:t>
      </w:r>
      <w:proofErr w:type="spellStart"/>
      <w:r w:rsidRPr="00931F10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31F10">
        <w:rPr>
          <w:rFonts w:ascii="Times New Roman" w:hAnsi="Times New Roman"/>
          <w:color w:val="000000"/>
          <w:sz w:val="28"/>
          <w:lang w:val="ru-RU"/>
        </w:rPr>
        <w:t>: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181D99" w:rsidRPr="00931F10" w:rsidRDefault="00C26C99">
      <w:pPr>
        <w:spacing w:after="0" w:line="264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181D99" w:rsidRPr="00931F10" w:rsidRDefault="00C26C99">
      <w:pPr>
        <w:spacing w:after="0" w:line="264" w:lineRule="auto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181D99" w:rsidRPr="00931F10" w:rsidRDefault="00181D99">
      <w:pPr>
        <w:rPr>
          <w:lang w:val="ru-RU"/>
        </w:rPr>
        <w:sectPr w:rsidR="00181D99" w:rsidRPr="00931F10">
          <w:pgSz w:w="11906" w:h="16383"/>
          <w:pgMar w:top="1134" w:right="850" w:bottom="1134" w:left="1701" w:header="720" w:footer="720" w:gutter="0"/>
          <w:cols w:space="720"/>
        </w:sectPr>
      </w:pPr>
    </w:p>
    <w:p w:rsidR="00181D99" w:rsidRPr="00931F10" w:rsidRDefault="00C26C99">
      <w:pPr>
        <w:spacing w:after="0"/>
        <w:ind w:left="120"/>
        <w:rPr>
          <w:lang w:val="ru-RU"/>
        </w:rPr>
      </w:pPr>
      <w:bookmarkStart w:id="5" w:name="block-13307778"/>
      <w:bookmarkEnd w:id="4"/>
      <w:r w:rsidRPr="00931F10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181D99" w:rsidRPr="00931F10" w:rsidRDefault="00181D99">
      <w:pPr>
        <w:spacing w:after="0"/>
        <w:ind w:left="120"/>
        <w:rPr>
          <w:lang w:val="ru-RU"/>
        </w:rPr>
      </w:pPr>
    </w:p>
    <w:p w:rsidR="00181D99" w:rsidRPr="00931F10" w:rsidRDefault="00181D99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181D99" w:rsidRPr="00931F10" w:rsidRDefault="00C26C99">
      <w:pPr>
        <w:spacing w:after="0"/>
        <w:ind w:left="120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первоначальные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проявление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устойчивых волевых качества и способность к </w:t>
      </w:r>
      <w:proofErr w:type="spellStart"/>
      <w:r w:rsidRPr="00931F10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931F10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вступать в сотрудничество с другими людьми с учётом этики общения, проявление толерантности и доброжелательности.</w:t>
      </w:r>
    </w:p>
    <w:p w:rsidR="00181D99" w:rsidRPr="00931F10" w:rsidRDefault="00181D99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181D99" w:rsidRPr="00931F10" w:rsidRDefault="00181D99">
      <w:pPr>
        <w:spacing w:after="0"/>
        <w:ind w:left="120"/>
        <w:rPr>
          <w:lang w:val="ru-RU"/>
        </w:rPr>
      </w:pPr>
    </w:p>
    <w:p w:rsidR="00181D99" w:rsidRPr="00931F10" w:rsidRDefault="00C26C99">
      <w:pPr>
        <w:spacing w:after="0"/>
        <w:ind w:left="120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81D99" w:rsidRPr="00931F10" w:rsidRDefault="00181D99">
      <w:pPr>
        <w:spacing w:after="0" w:line="257" w:lineRule="auto"/>
        <w:ind w:left="120"/>
        <w:jc w:val="both"/>
        <w:rPr>
          <w:lang w:val="ru-RU"/>
        </w:rPr>
      </w:pPr>
    </w:p>
    <w:p w:rsidR="00181D99" w:rsidRPr="00931F10" w:rsidRDefault="00C26C99">
      <w:pPr>
        <w:spacing w:after="0" w:line="257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81D99" w:rsidRPr="00931F10" w:rsidRDefault="00C26C99">
      <w:pPr>
        <w:spacing w:after="0" w:line="257" w:lineRule="auto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анализ объектов и изделий с выделением существенных и несущественных признаков;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группы объектов (изделий), выделять в них общее и различия;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обобщения (технико-технологического и декоративно-художественного характера) по изучаемой тематике;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схемы, модели и простейшие чертежи в собственной практической творческой деятельности;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комбинировать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181D99" w:rsidRPr="00931F10" w:rsidRDefault="00C26C99">
      <w:pPr>
        <w:spacing w:after="0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следовать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 инструкциям учителя или представленным в других информационных источниках.</w:t>
      </w:r>
    </w:p>
    <w:p w:rsidR="00181D99" w:rsidRPr="00931F10" w:rsidRDefault="00181D99">
      <w:pPr>
        <w:spacing w:after="0"/>
        <w:ind w:left="120"/>
        <w:jc w:val="both"/>
        <w:rPr>
          <w:lang w:val="ru-RU"/>
        </w:rPr>
      </w:pPr>
    </w:p>
    <w:p w:rsidR="00181D99" w:rsidRPr="00931F10" w:rsidRDefault="00C26C99">
      <w:pPr>
        <w:spacing w:after="0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вступать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тексты-описания на основе наблюдений (рассматривания) изделий декоративно-прикладного искусства народов России;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совершаемых действий при создании изделия.</w:t>
      </w:r>
    </w:p>
    <w:p w:rsidR="00181D99" w:rsidRPr="00931F10" w:rsidRDefault="00181D99">
      <w:pPr>
        <w:spacing w:after="0"/>
        <w:ind w:left="120"/>
        <w:jc w:val="both"/>
        <w:rPr>
          <w:lang w:val="ru-RU"/>
        </w:rPr>
      </w:pPr>
    </w:p>
    <w:p w:rsidR="00181D99" w:rsidRPr="00931F10" w:rsidRDefault="00C26C99">
      <w:pPr>
        <w:spacing w:after="0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рационально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организовывать свою работу (подготовка рабочего места, поддержание и наведение порядка, уборка после работы);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правила безопасности труда при выполнении работы;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работу, соотносить свои действия с поставленной целью;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устанавливать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волевую </w:t>
      </w:r>
      <w:proofErr w:type="spellStart"/>
      <w:r w:rsidRPr="00931F10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181D99" w:rsidRPr="00931F10" w:rsidRDefault="00181D99">
      <w:pPr>
        <w:spacing w:after="0"/>
        <w:ind w:left="120"/>
        <w:jc w:val="both"/>
        <w:rPr>
          <w:lang w:val="ru-RU"/>
        </w:rPr>
      </w:pPr>
    </w:p>
    <w:p w:rsidR="00181D99" w:rsidRPr="00931F10" w:rsidRDefault="00C26C99">
      <w:pPr>
        <w:spacing w:after="0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lastRenderedPageBreak/>
        <w:t>проявлять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181D99" w:rsidRPr="00931F10" w:rsidRDefault="00181D99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181D99" w:rsidRPr="00931F10" w:rsidRDefault="00181D99">
      <w:pPr>
        <w:spacing w:after="0"/>
        <w:ind w:left="120"/>
        <w:rPr>
          <w:lang w:val="ru-RU"/>
        </w:rPr>
      </w:pPr>
    </w:p>
    <w:p w:rsidR="00181D99" w:rsidRPr="00931F10" w:rsidRDefault="00C26C99">
      <w:pPr>
        <w:spacing w:after="0"/>
        <w:ind w:left="120"/>
        <w:rPr>
          <w:lang w:val="ru-RU"/>
        </w:rPr>
      </w:pPr>
      <w:r w:rsidRPr="00931F1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81D99" w:rsidRPr="00931F10" w:rsidRDefault="00181D99">
      <w:pPr>
        <w:spacing w:after="0"/>
        <w:ind w:left="120"/>
        <w:rPr>
          <w:lang w:val="ru-RU"/>
        </w:rPr>
      </w:pPr>
    </w:p>
    <w:p w:rsidR="00181D99" w:rsidRPr="00931F10" w:rsidRDefault="00C26C99">
      <w:pPr>
        <w:spacing w:after="0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1F10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931F1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правильно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правила безопасной работы ножницами, иглой и аккуратной работы с клеем;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действовать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931F10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931F10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в наименованиях основных технологических операций: разметка деталей, выделение деталей, сборка изделия;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оформлять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изделия строчкой прямого стежка;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lastRenderedPageBreak/>
        <w:t>выполнять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задания с опорой на готовый план;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обслуживать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рассматривать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материалы и инструменты по их назначению;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и выполнять последовательность изготовления несложных изделий: разметка, резание, сборка, отделка;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931F10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931F10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для сушки плоских изделий пресс;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помощью учителя выполнять практическую работу и самоконтроль с опорой на инструкционную карту, образец, шаблон;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различать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разборные и неразборные конструкции несложных изделий;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элементарное сотрудничество, участвовать в коллективных работах под руководством учителя;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несложные коллективные работы проектного характера.</w:t>
      </w:r>
    </w:p>
    <w:p w:rsidR="00181D99" w:rsidRPr="00931F10" w:rsidRDefault="00181D99">
      <w:pPr>
        <w:spacing w:after="0"/>
        <w:ind w:left="120"/>
        <w:jc w:val="both"/>
        <w:rPr>
          <w:lang w:val="ru-RU"/>
        </w:rPr>
      </w:pPr>
    </w:p>
    <w:p w:rsidR="00181D99" w:rsidRPr="00931F10" w:rsidRDefault="00C26C99">
      <w:pPr>
        <w:spacing w:after="0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31F10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931F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31F10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задания по самостоятельно составленному плану;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выделять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>, называть и применять изученные общие правила создания рукотворного мира в своей предметно-творческой деятельности;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готовить рабочее место в соответствии с видом деятельности, поддерживать порядок во время работы, убирать рабочее место;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31F10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931F10">
        <w:rPr>
          <w:rFonts w:ascii="Times New Roman" w:hAnsi="Times New Roman"/>
          <w:color w:val="000000"/>
          <w:sz w:val="28"/>
          <w:lang w:val="ru-RU"/>
        </w:rPr>
        <w:t>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построение простейшего лекала (выкройки) правильной геометрической формы и разметку деталей кроя на ткани по нему/ней;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оформлять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изделия и соединять детали освоенными ручными строчками;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смысл понятия «развёртка» (трёхмерного предмета), соотносить объёмную конструкцию с изображениями её развёртки;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lastRenderedPageBreak/>
        <w:t>отличать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макет от модели, строить трёхмерный макет из готовой развёртки;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определять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неподвижный и подвижный способ соединения деталей и выполнять подвижное и неподвижное соединения известными способами;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и моделировать изделия из различных материалов по модели, простейшему чертежу или эскизу;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несложные конструкторско-технологические задачи;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выбор, какое мнение принять – своё или другое, высказанное в ходе обсуждения;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работу в малых группах, осуществлять сотрудничество;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профессии людей, работающих в сфере обслуживания.</w:t>
      </w:r>
    </w:p>
    <w:p w:rsidR="00181D99" w:rsidRPr="00931F10" w:rsidRDefault="00181D99">
      <w:pPr>
        <w:spacing w:after="0"/>
        <w:ind w:left="120"/>
        <w:jc w:val="both"/>
        <w:rPr>
          <w:lang w:val="ru-RU"/>
        </w:rPr>
      </w:pPr>
    </w:p>
    <w:p w:rsidR="00181D99" w:rsidRPr="00931F10" w:rsidRDefault="00C26C99">
      <w:pPr>
        <w:spacing w:after="0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1F10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931F1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смысл понятий «чертёж развёртки», «канцелярский нож», «шило», «искусственный материал»;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выделять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узнавать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и называть по характерным особенностям образцов или по описанию изученные и распространённые в крае ремёсла;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читать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чертёж развёртки и выполнять разметку развёрток с помощью чертёжных инструментов (линейка, угольник, циркуль);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узнавать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и называть линии чертежа (осевая и центровая);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безопасно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пользоваться канцелярским ножом, шилом;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рицовку;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соединение деталей и отделку изделия освоенными ручными строчками;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lastRenderedPageBreak/>
        <w:t>решать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конструировать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изменять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конструкцию изделия по заданным условиям;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способ соединения и соединительный материал в зависимости от требований конструкции;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называть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назначение основных устройств персонального компьютера для ввода, вывода и обработки информации;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основные правила безопасной работы на компьютере;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проектные задания в соответствии с содержанием изученного материала на основе полученных знаний и умений.</w:t>
      </w:r>
    </w:p>
    <w:p w:rsidR="00181D99" w:rsidRPr="00931F10" w:rsidRDefault="00181D99">
      <w:pPr>
        <w:spacing w:after="0"/>
        <w:ind w:left="120"/>
        <w:jc w:val="both"/>
        <w:rPr>
          <w:lang w:val="ru-RU"/>
        </w:rPr>
      </w:pPr>
    </w:p>
    <w:p w:rsidR="00181D99" w:rsidRPr="00931F10" w:rsidRDefault="00C26C99">
      <w:pPr>
        <w:spacing w:after="0"/>
        <w:ind w:left="120"/>
        <w:jc w:val="both"/>
        <w:rPr>
          <w:lang w:val="ru-RU"/>
        </w:rPr>
      </w:pPr>
      <w:r w:rsidRPr="00931F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31F10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931F1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формировать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элементарные основы бытовой культуры, выполнять доступные действия по самообслуживанию и доступные виды домашнего труда;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работать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931F1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931F1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931F10">
        <w:rPr>
          <w:rFonts w:ascii="Times New Roman" w:hAnsi="Times New Roman"/>
          <w:color w:val="000000"/>
          <w:sz w:val="28"/>
          <w:lang w:val="ru-RU"/>
        </w:rPr>
        <w:t>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181D99" w:rsidRPr="00931F10" w:rsidRDefault="00C26C99">
      <w:pPr>
        <w:spacing w:after="0"/>
        <w:ind w:firstLine="600"/>
        <w:jc w:val="both"/>
        <w:rPr>
          <w:lang w:val="ru-RU"/>
        </w:rPr>
      </w:pPr>
      <w:proofErr w:type="gramStart"/>
      <w:r w:rsidRPr="00931F10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931F10">
        <w:rPr>
          <w:rFonts w:ascii="Times New Roman" w:hAnsi="Times New Roman"/>
          <w:color w:val="000000"/>
          <w:sz w:val="28"/>
          <w:lang w:val="ru-RU"/>
        </w:rPr>
        <w:t xml:space="preserve">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181D99" w:rsidRDefault="00C26C9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181D99" w:rsidRDefault="00181D99">
      <w:pPr>
        <w:sectPr w:rsidR="00181D99">
          <w:pgSz w:w="11906" w:h="16383"/>
          <w:pgMar w:top="1134" w:right="850" w:bottom="1134" w:left="1701" w:header="720" w:footer="720" w:gutter="0"/>
          <w:cols w:space="720"/>
        </w:sectPr>
      </w:pPr>
    </w:p>
    <w:p w:rsidR="00181D99" w:rsidRDefault="00C26C99">
      <w:pPr>
        <w:spacing w:after="0"/>
        <w:ind w:left="120"/>
      </w:pPr>
      <w:bookmarkStart w:id="10" w:name="block-1330777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81D99" w:rsidRDefault="00C26C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181D99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D99" w:rsidRDefault="00181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D99" w:rsidRDefault="00181D99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D99" w:rsidRDefault="00181D99"/>
        </w:tc>
      </w:tr>
      <w:tr w:rsidR="00181D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181D99" w:rsidRDefault="00181D99"/>
        </w:tc>
      </w:tr>
    </w:tbl>
    <w:p w:rsidR="00181D99" w:rsidRDefault="00181D99">
      <w:pPr>
        <w:sectPr w:rsidR="00181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D99" w:rsidRDefault="00C26C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181D9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D99" w:rsidRDefault="00181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D99" w:rsidRDefault="00181D9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D99" w:rsidRDefault="00181D99"/>
        </w:tc>
      </w:tr>
      <w:tr w:rsidR="00181D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81D99" w:rsidRDefault="00181D99"/>
        </w:tc>
      </w:tr>
    </w:tbl>
    <w:p w:rsidR="00181D99" w:rsidRDefault="00181D99">
      <w:pPr>
        <w:sectPr w:rsidR="00181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D99" w:rsidRDefault="00C26C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181D9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D99" w:rsidRDefault="00181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D99" w:rsidRDefault="00181D9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D99" w:rsidRDefault="00181D99"/>
        </w:tc>
      </w:tr>
      <w:tr w:rsidR="00181D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181D99" w:rsidRDefault="00181D99"/>
        </w:tc>
      </w:tr>
    </w:tbl>
    <w:p w:rsidR="00181D99" w:rsidRDefault="00181D99">
      <w:pPr>
        <w:sectPr w:rsidR="00181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D99" w:rsidRDefault="00C26C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181D9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D99" w:rsidRDefault="00181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D99" w:rsidRDefault="00181D9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D99" w:rsidRDefault="00181D99"/>
        </w:tc>
      </w:tr>
      <w:tr w:rsidR="00181D9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181D99" w:rsidRDefault="00181D99"/>
        </w:tc>
      </w:tr>
    </w:tbl>
    <w:p w:rsidR="00181D99" w:rsidRDefault="00181D99">
      <w:pPr>
        <w:sectPr w:rsidR="00181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D99" w:rsidRDefault="00181D99">
      <w:pPr>
        <w:sectPr w:rsidR="00181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D99" w:rsidRDefault="00C26C99">
      <w:pPr>
        <w:spacing w:after="0"/>
        <w:ind w:left="120"/>
      </w:pPr>
      <w:bookmarkStart w:id="11" w:name="block-1330777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81D99" w:rsidRDefault="00C26C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181D9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D99" w:rsidRDefault="00181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D99" w:rsidRDefault="00181D9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D99" w:rsidRDefault="00181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D99" w:rsidRDefault="00181D99"/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931F10" w:rsidRDefault="00C26C99">
            <w:pPr>
              <w:spacing w:after="0"/>
              <w:ind w:left="135"/>
              <w:rPr>
                <w:lang w:val="ru-RU"/>
              </w:rPr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 w:rsidRPr="00931F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D99" w:rsidRDefault="00181D99"/>
        </w:tc>
      </w:tr>
    </w:tbl>
    <w:p w:rsidR="00181D99" w:rsidRDefault="00181D99">
      <w:pPr>
        <w:sectPr w:rsidR="00181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D99" w:rsidRDefault="00C26C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181D9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D99" w:rsidRDefault="00181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D99" w:rsidRDefault="00181D9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D99" w:rsidRDefault="00181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D99" w:rsidRDefault="00181D99"/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D99" w:rsidRDefault="00181D99"/>
        </w:tc>
      </w:tr>
    </w:tbl>
    <w:p w:rsidR="00181D99" w:rsidRDefault="00181D99">
      <w:pPr>
        <w:sectPr w:rsidR="00181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D99" w:rsidRDefault="00C26C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181D9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D99" w:rsidRDefault="00181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D99" w:rsidRDefault="00181D9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D99" w:rsidRDefault="00181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D99" w:rsidRDefault="00181D99"/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D99" w:rsidRDefault="00181D99"/>
        </w:tc>
      </w:tr>
    </w:tbl>
    <w:p w:rsidR="00181D99" w:rsidRDefault="00181D99">
      <w:pPr>
        <w:sectPr w:rsidR="00181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D99" w:rsidRDefault="00C26C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181D99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D99" w:rsidRDefault="00181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D99" w:rsidRDefault="00181D99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1D99" w:rsidRDefault="00181D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D99" w:rsidRDefault="00181D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D99" w:rsidRDefault="00181D99"/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81D99" w:rsidRDefault="00181D99">
            <w:pPr>
              <w:spacing w:after="0"/>
              <w:ind w:left="135"/>
            </w:pPr>
          </w:p>
        </w:tc>
      </w:tr>
      <w:tr w:rsidR="00181D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D99" w:rsidRPr="00BB7637" w:rsidRDefault="00C26C99">
            <w:pPr>
              <w:spacing w:after="0"/>
              <w:ind w:left="135"/>
              <w:rPr>
                <w:lang w:val="ru-RU"/>
              </w:rPr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 w:rsidRPr="00BB76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81D99" w:rsidRDefault="00C26C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D99" w:rsidRDefault="00181D99"/>
        </w:tc>
      </w:tr>
    </w:tbl>
    <w:p w:rsidR="00181D99" w:rsidRDefault="00181D99">
      <w:pPr>
        <w:sectPr w:rsidR="00181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D99" w:rsidRDefault="00181D99">
      <w:pPr>
        <w:sectPr w:rsidR="00181D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D99" w:rsidRDefault="00C26C99">
      <w:pPr>
        <w:spacing w:after="0"/>
        <w:ind w:left="120"/>
      </w:pPr>
      <w:bookmarkStart w:id="12" w:name="block-1330778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81D99" w:rsidRDefault="00C26C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81D99" w:rsidRPr="00BB7637" w:rsidRDefault="00C26C99">
      <w:pPr>
        <w:spacing w:after="0" w:line="480" w:lineRule="auto"/>
        <w:ind w:left="120"/>
        <w:rPr>
          <w:lang w:val="ru-RU"/>
        </w:rPr>
      </w:pPr>
      <w:r w:rsidRPr="00BB7637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fd2563da-70e6-4a8e-9eef-1431331cf80c"/>
      <w:r w:rsidRPr="00BB7637">
        <w:rPr>
          <w:rFonts w:ascii="Times New Roman" w:hAnsi="Times New Roman"/>
          <w:color w:val="000000"/>
          <w:sz w:val="28"/>
          <w:lang w:val="ru-RU"/>
        </w:rPr>
        <w:t xml:space="preserve">• Технология, 1 класс/ </w:t>
      </w:r>
      <w:proofErr w:type="spellStart"/>
      <w:r w:rsidRPr="00BB7637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BB7637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</w:t>
      </w:r>
      <w:proofErr w:type="gramStart"/>
      <w:r w:rsidRPr="00BB7637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BB7637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B7637">
        <w:rPr>
          <w:rFonts w:ascii="Times New Roman" w:hAnsi="Times New Roman"/>
          <w:color w:val="000000"/>
          <w:sz w:val="28"/>
          <w:lang w:val="ru-RU"/>
        </w:rPr>
        <w:t>​</w:t>
      </w:r>
    </w:p>
    <w:p w:rsidR="00181D99" w:rsidRPr="00BB7637" w:rsidRDefault="00C26C99">
      <w:pPr>
        <w:spacing w:after="0" w:line="480" w:lineRule="auto"/>
        <w:ind w:left="120"/>
        <w:rPr>
          <w:lang w:val="ru-RU"/>
        </w:rPr>
      </w:pPr>
      <w:r w:rsidRPr="00BB763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81D99" w:rsidRPr="00BB7637" w:rsidRDefault="00C26C99">
      <w:pPr>
        <w:spacing w:after="0"/>
        <w:ind w:left="120"/>
        <w:rPr>
          <w:lang w:val="ru-RU"/>
        </w:rPr>
      </w:pPr>
      <w:r w:rsidRPr="00BB7637">
        <w:rPr>
          <w:rFonts w:ascii="Times New Roman" w:hAnsi="Times New Roman"/>
          <w:color w:val="000000"/>
          <w:sz w:val="28"/>
          <w:lang w:val="ru-RU"/>
        </w:rPr>
        <w:t>​</w:t>
      </w:r>
    </w:p>
    <w:p w:rsidR="00181D99" w:rsidRPr="00BB7637" w:rsidRDefault="00C26C99">
      <w:pPr>
        <w:spacing w:after="0" w:line="480" w:lineRule="auto"/>
        <w:ind w:left="120"/>
        <w:rPr>
          <w:lang w:val="ru-RU"/>
        </w:rPr>
      </w:pPr>
      <w:r w:rsidRPr="00BB763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81D99" w:rsidRPr="00BB7637" w:rsidRDefault="00C26C99">
      <w:pPr>
        <w:spacing w:after="0" w:line="480" w:lineRule="auto"/>
        <w:ind w:left="120"/>
        <w:rPr>
          <w:lang w:val="ru-RU"/>
        </w:rPr>
      </w:pPr>
      <w:r w:rsidRPr="00BB7637">
        <w:rPr>
          <w:rFonts w:ascii="Times New Roman" w:hAnsi="Times New Roman"/>
          <w:color w:val="000000"/>
          <w:sz w:val="28"/>
          <w:lang w:val="ru-RU"/>
        </w:rPr>
        <w:t xml:space="preserve">​‌Е.А. </w:t>
      </w:r>
      <w:proofErr w:type="spellStart"/>
      <w:r w:rsidRPr="00BB7637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BB7637">
        <w:rPr>
          <w:rFonts w:ascii="Times New Roman" w:hAnsi="Times New Roman"/>
          <w:color w:val="000000"/>
          <w:sz w:val="28"/>
          <w:lang w:val="ru-RU"/>
        </w:rPr>
        <w:t>, Т. П. Зуева Технология. 1 класс. Методическое пособие с поурочными разработками. ФГОС</w:t>
      </w:r>
      <w:r w:rsidRPr="00BB7637">
        <w:rPr>
          <w:sz w:val="28"/>
          <w:lang w:val="ru-RU"/>
        </w:rPr>
        <w:br/>
      </w:r>
      <w:r w:rsidRPr="00BB7637">
        <w:rPr>
          <w:rFonts w:ascii="Times New Roman" w:hAnsi="Times New Roman"/>
          <w:color w:val="000000"/>
          <w:sz w:val="28"/>
          <w:lang w:val="ru-RU"/>
        </w:rPr>
        <w:t xml:space="preserve"> Е.А. </w:t>
      </w:r>
      <w:proofErr w:type="spellStart"/>
      <w:r w:rsidRPr="00BB7637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BB7637">
        <w:rPr>
          <w:rFonts w:ascii="Times New Roman" w:hAnsi="Times New Roman"/>
          <w:color w:val="000000"/>
          <w:sz w:val="28"/>
          <w:lang w:val="ru-RU"/>
        </w:rPr>
        <w:t>, Т. П. Зуева Технология. 1-4 класс. Рабочие программы. ФГОС</w:t>
      </w:r>
      <w:r w:rsidRPr="00BB7637">
        <w:rPr>
          <w:sz w:val="28"/>
          <w:lang w:val="ru-RU"/>
        </w:rPr>
        <w:br/>
      </w:r>
      <w:bookmarkStart w:id="14" w:name="0ffefc5c-f9fc-44a3-a446-5fc8622ad11a"/>
      <w:bookmarkEnd w:id="14"/>
      <w:r w:rsidRPr="00BB763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81D99" w:rsidRPr="00BB7637" w:rsidRDefault="00181D99">
      <w:pPr>
        <w:spacing w:after="0"/>
        <w:ind w:left="120"/>
        <w:rPr>
          <w:lang w:val="ru-RU"/>
        </w:rPr>
      </w:pPr>
    </w:p>
    <w:p w:rsidR="00181D99" w:rsidRPr="00BB7637" w:rsidRDefault="00C26C99">
      <w:pPr>
        <w:spacing w:after="0" w:line="480" w:lineRule="auto"/>
        <w:ind w:left="120"/>
        <w:rPr>
          <w:lang w:val="ru-RU"/>
        </w:rPr>
      </w:pPr>
      <w:r w:rsidRPr="00BB763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81D99" w:rsidRPr="00BB7637" w:rsidRDefault="00C26C99">
      <w:pPr>
        <w:spacing w:after="0" w:line="480" w:lineRule="auto"/>
        <w:ind w:left="120"/>
        <w:rPr>
          <w:lang w:val="ru-RU"/>
        </w:rPr>
      </w:pPr>
      <w:r w:rsidRPr="00BB7637">
        <w:rPr>
          <w:rFonts w:ascii="Times New Roman" w:hAnsi="Times New Roman"/>
          <w:color w:val="000000"/>
          <w:sz w:val="28"/>
          <w:lang w:val="ru-RU"/>
        </w:rPr>
        <w:t>​</w:t>
      </w:r>
      <w:r w:rsidRPr="00BB7637">
        <w:rPr>
          <w:rFonts w:ascii="Times New Roman" w:hAnsi="Times New Roman"/>
          <w:color w:val="333333"/>
          <w:sz w:val="28"/>
          <w:lang w:val="ru-RU"/>
        </w:rPr>
        <w:t>​‌</w:t>
      </w:r>
      <w:r w:rsidRPr="00BB7637">
        <w:rPr>
          <w:rFonts w:ascii="Times New Roman" w:hAnsi="Times New Roman"/>
          <w:color w:val="000000"/>
          <w:sz w:val="28"/>
          <w:lang w:val="ru-RU"/>
        </w:rPr>
        <w:t xml:space="preserve">Библиотека ЦОК РЭШ </w:t>
      </w:r>
      <w:r>
        <w:rPr>
          <w:rFonts w:ascii="Times New Roman" w:hAnsi="Times New Roman"/>
          <w:color w:val="000000"/>
          <w:sz w:val="28"/>
        </w:rPr>
        <w:t>https</w:t>
      </w:r>
      <w:r w:rsidRPr="00BB763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B76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B76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763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B7637">
        <w:rPr>
          <w:rFonts w:ascii="Times New Roman" w:hAnsi="Times New Roman"/>
          <w:color w:val="000000"/>
          <w:sz w:val="28"/>
          <w:lang w:val="ru-RU"/>
        </w:rPr>
        <w:t>/7/2/</w:t>
      </w:r>
      <w:r w:rsidRPr="00BB7637">
        <w:rPr>
          <w:sz w:val="28"/>
          <w:lang w:val="ru-RU"/>
        </w:rPr>
        <w:br/>
      </w:r>
      <w:r w:rsidRPr="00BB763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B7637">
        <w:rPr>
          <w:rFonts w:ascii="Times New Roman" w:hAnsi="Times New Roman"/>
          <w:color w:val="000000"/>
          <w:sz w:val="28"/>
          <w:lang w:val="ru-RU"/>
        </w:rPr>
        <w:t>Учи.ру</w:t>
      </w:r>
      <w:proofErr w:type="spellEnd"/>
      <w:r w:rsidRPr="00BB76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B7637">
        <w:rPr>
          <w:rFonts w:ascii="Times New Roman" w:hAnsi="Times New Roman"/>
          <w:color w:val="000000"/>
          <w:sz w:val="28"/>
          <w:lang w:val="ru-RU"/>
        </w:rPr>
        <w:t>://учи-</w:t>
      </w:r>
      <w:proofErr w:type="spellStart"/>
      <w:r w:rsidRPr="00BB7637">
        <w:rPr>
          <w:rFonts w:ascii="Times New Roman" w:hAnsi="Times New Roman"/>
          <w:color w:val="000000"/>
          <w:sz w:val="28"/>
          <w:lang w:val="ru-RU"/>
        </w:rPr>
        <w:t>ру.рф</w:t>
      </w:r>
      <w:proofErr w:type="spellEnd"/>
      <w:r w:rsidRPr="00BB7637">
        <w:rPr>
          <w:rFonts w:ascii="Times New Roman" w:hAnsi="Times New Roman"/>
          <w:color w:val="000000"/>
          <w:sz w:val="28"/>
          <w:lang w:val="ru-RU"/>
        </w:rPr>
        <w:t>/</w:t>
      </w:r>
      <w:r w:rsidRPr="00BB7637">
        <w:rPr>
          <w:sz w:val="28"/>
          <w:lang w:val="ru-RU"/>
        </w:rPr>
        <w:br/>
      </w:r>
      <w:r w:rsidRPr="00BB7637">
        <w:rPr>
          <w:rFonts w:ascii="Times New Roman" w:hAnsi="Times New Roman"/>
          <w:color w:val="000000"/>
          <w:sz w:val="28"/>
          <w:lang w:val="ru-RU"/>
        </w:rPr>
        <w:t xml:space="preserve"> Открытая сеть работников образования </w:t>
      </w:r>
      <w:r>
        <w:rPr>
          <w:rFonts w:ascii="Times New Roman" w:hAnsi="Times New Roman"/>
          <w:color w:val="000000"/>
          <w:sz w:val="28"/>
        </w:rPr>
        <w:t>https</w:t>
      </w:r>
      <w:r w:rsidRPr="00BB763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BB763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B7637">
        <w:rPr>
          <w:rFonts w:ascii="Times New Roman" w:hAnsi="Times New Roman"/>
          <w:color w:val="000000"/>
          <w:sz w:val="28"/>
          <w:lang w:val="ru-RU"/>
        </w:rPr>
        <w:t>/</w:t>
      </w:r>
      <w:r w:rsidRPr="00BB7637">
        <w:rPr>
          <w:sz w:val="28"/>
          <w:lang w:val="ru-RU"/>
        </w:rPr>
        <w:br/>
      </w:r>
      <w:bookmarkStart w:id="15" w:name="111db0ec-8c24-4b78-b09f-eef62a6c6ea2"/>
      <w:bookmarkEnd w:id="15"/>
      <w:r w:rsidRPr="00BB7637">
        <w:rPr>
          <w:rFonts w:ascii="Times New Roman" w:hAnsi="Times New Roman"/>
          <w:color w:val="333333"/>
          <w:sz w:val="28"/>
          <w:lang w:val="ru-RU"/>
        </w:rPr>
        <w:t>‌</w:t>
      </w:r>
      <w:r w:rsidRPr="00BB7637">
        <w:rPr>
          <w:rFonts w:ascii="Times New Roman" w:hAnsi="Times New Roman"/>
          <w:color w:val="000000"/>
          <w:sz w:val="28"/>
          <w:lang w:val="ru-RU"/>
        </w:rPr>
        <w:t>​</w:t>
      </w:r>
    </w:p>
    <w:p w:rsidR="00181D99" w:rsidRPr="00BB7637" w:rsidRDefault="00181D99">
      <w:pPr>
        <w:rPr>
          <w:lang w:val="ru-RU"/>
        </w:rPr>
        <w:sectPr w:rsidR="00181D99" w:rsidRPr="00BB7637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C26C99" w:rsidRPr="00BB7637" w:rsidRDefault="00C26C99">
      <w:pPr>
        <w:rPr>
          <w:lang w:val="ru-RU"/>
        </w:rPr>
      </w:pPr>
    </w:p>
    <w:sectPr w:rsidR="00C26C99" w:rsidRPr="00BB763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3DAF"/>
    <w:multiLevelType w:val="multilevel"/>
    <w:tmpl w:val="215AC6A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81D99"/>
    <w:rsid w:val="00181D99"/>
    <w:rsid w:val="00931F10"/>
    <w:rsid w:val="00BB7637"/>
    <w:rsid w:val="00C2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0D30B-1F5A-4859-B904-14493461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9972</Words>
  <Characters>56842</Characters>
  <Application>Microsoft Office Word</Application>
  <DocSecurity>0</DocSecurity>
  <Lines>473</Lines>
  <Paragraphs>133</Paragraphs>
  <ScaleCrop>false</ScaleCrop>
  <Company/>
  <LinksUpToDate>false</LinksUpToDate>
  <CharactersWithSpaces>66681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2023-09-12T10:29:00Z</dcterms:created>
  <dcterms:modified xsi:type="dcterms:W3CDTF">2023-09-29T06:56:00Z</dcterms:modified>
</cp:coreProperties>
</file>