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A34" w:rsidRPr="00F852B6" w:rsidRDefault="00E65097">
      <w:pPr>
        <w:spacing w:after="0" w:line="408" w:lineRule="auto"/>
        <w:ind w:left="120"/>
        <w:jc w:val="center"/>
        <w:rPr>
          <w:lang w:val="ru-RU"/>
        </w:rPr>
      </w:pPr>
      <w:bookmarkStart w:id="0" w:name="block-2327957"/>
      <w:bookmarkStart w:id="1" w:name="_GoBack"/>
      <w:r>
        <w:rPr>
          <w:noProof/>
        </w:rPr>
        <w:drawing>
          <wp:anchor distT="0" distB="0" distL="114300" distR="114300" simplePos="0" relativeHeight="251659264" behindDoc="0" locked="0" layoutInCell="1" allowOverlap="0" wp14:anchorId="08C86A8D" wp14:editId="0BAC5FEB">
            <wp:simplePos x="0" y="0"/>
            <wp:positionH relativeFrom="page">
              <wp:posOffset>137160</wp:posOffset>
            </wp:positionH>
            <wp:positionV relativeFrom="page">
              <wp:posOffset>252730</wp:posOffset>
            </wp:positionV>
            <wp:extent cx="7140575" cy="9880600"/>
            <wp:effectExtent l="0" t="0" r="0" b="0"/>
            <wp:wrapTopAndBottom/>
            <wp:docPr id="126" name="Pictu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5"/>
                    <a:stretch>
                      <a:fillRect/>
                    </a:stretch>
                  </pic:blipFill>
                  <pic:spPr>
                    <a:xfrm>
                      <a:off x="0" y="0"/>
                      <a:ext cx="7140575" cy="9880600"/>
                    </a:xfrm>
                    <a:prstGeom prst="rect">
                      <a:avLst/>
                    </a:prstGeom>
                  </pic:spPr>
                </pic:pic>
              </a:graphicData>
            </a:graphic>
          </wp:anchor>
        </w:drawing>
      </w:r>
      <w:bookmarkEnd w:id="1"/>
      <w:r w:rsidR="00602DF6" w:rsidRPr="00F852B6">
        <w:rPr>
          <w:rFonts w:ascii="Times New Roman" w:hAnsi="Times New Roman"/>
          <w:b/>
          <w:color w:val="000000"/>
          <w:sz w:val="28"/>
          <w:lang w:val="ru-RU"/>
        </w:rPr>
        <w:t>МИНИСТЕРСТВО ПРОСВЕЩЕНИЯ РОССИЙСКОЙ ФЕДЕРАЦИИ</w:t>
      </w:r>
    </w:p>
    <w:p w:rsidR="00947A34" w:rsidRPr="00F852B6" w:rsidRDefault="00602DF6">
      <w:pPr>
        <w:spacing w:after="0" w:line="408" w:lineRule="auto"/>
        <w:ind w:left="120"/>
        <w:jc w:val="center"/>
        <w:rPr>
          <w:lang w:val="ru-RU"/>
        </w:rPr>
      </w:pPr>
      <w:r w:rsidRPr="00F852B6">
        <w:rPr>
          <w:rFonts w:ascii="Times New Roman" w:hAnsi="Times New Roman"/>
          <w:b/>
          <w:color w:val="000000"/>
          <w:sz w:val="28"/>
          <w:lang w:val="ru-RU"/>
        </w:rPr>
        <w:lastRenderedPageBreak/>
        <w:t>‌</w:t>
      </w:r>
      <w:bookmarkStart w:id="2" w:name="15a22427-dc1d-49f1-853a-d781cd4acb9d"/>
      <w:r w:rsidRPr="00F852B6">
        <w:rPr>
          <w:rFonts w:ascii="Times New Roman" w:hAnsi="Times New Roman"/>
          <w:b/>
          <w:color w:val="000000"/>
          <w:sz w:val="28"/>
          <w:lang w:val="ru-RU"/>
        </w:rPr>
        <w:t>Министерство образования и науки Удмуртской Республики</w:t>
      </w:r>
      <w:bookmarkEnd w:id="2"/>
      <w:r w:rsidRPr="00F852B6">
        <w:rPr>
          <w:rFonts w:ascii="Times New Roman" w:hAnsi="Times New Roman"/>
          <w:b/>
          <w:color w:val="000000"/>
          <w:sz w:val="28"/>
          <w:lang w:val="ru-RU"/>
        </w:rPr>
        <w:t xml:space="preserve">‌‌ </w:t>
      </w:r>
    </w:p>
    <w:p w:rsidR="00947A34" w:rsidRPr="00F852B6" w:rsidRDefault="00602DF6">
      <w:pPr>
        <w:spacing w:after="0" w:line="408" w:lineRule="auto"/>
        <w:ind w:left="120"/>
        <w:jc w:val="center"/>
        <w:rPr>
          <w:lang w:val="ru-RU"/>
        </w:rPr>
      </w:pPr>
      <w:r w:rsidRPr="00F852B6">
        <w:rPr>
          <w:rFonts w:ascii="Times New Roman" w:hAnsi="Times New Roman"/>
          <w:b/>
          <w:color w:val="000000"/>
          <w:sz w:val="28"/>
          <w:lang w:val="ru-RU"/>
        </w:rPr>
        <w:t>‌Управление образования Администрации муниципального образования</w:t>
      </w:r>
      <w:r w:rsidRPr="00F852B6">
        <w:rPr>
          <w:sz w:val="28"/>
          <w:lang w:val="ru-RU"/>
        </w:rPr>
        <w:br/>
      </w:r>
      <w:bookmarkStart w:id="3" w:name="cd8dd4cf-9f0b-4620-ae4e-2e8ac1eada8a"/>
      <w:r w:rsidRPr="00F852B6">
        <w:rPr>
          <w:rFonts w:ascii="Times New Roman" w:hAnsi="Times New Roman"/>
          <w:b/>
          <w:color w:val="000000"/>
          <w:sz w:val="28"/>
          <w:lang w:val="ru-RU"/>
        </w:rPr>
        <w:t xml:space="preserve"> "Муниципальный округ Малопургинский район"</w:t>
      </w:r>
      <w:bookmarkEnd w:id="3"/>
      <w:r w:rsidRPr="00F852B6">
        <w:rPr>
          <w:rFonts w:ascii="Times New Roman" w:hAnsi="Times New Roman"/>
          <w:b/>
          <w:color w:val="000000"/>
          <w:sz w:val="28"/>
          <w:lang w:val="ru-RU"/>
        </w:rPr>
        <w:t>‌</w:t>
      </w:r>
      <w:r w:rsidRPr="00F852B6">
        <w:rPr>
          <w:rFonts w:ascii="Times New Roman" w:hAnsi="Times New Roman"/>
          <w:color w:val="000000"/>
          <w:sz w:val="28"/>
          <w:lang w:val="ru-RU"/>
        </w:rPr>
        <w:t>​</w:t>
      </w:r>
    </w:p>
    <w:p w:rsidR="00947A34" w:rsidRDefault="00602DF6">
      <w:pPr>
        <w:spacing w:after="0" w:line="408" w:lineRule="auto"/>
        <w:ind w:left="120"/>
        <w:jc w:val="center"/>
      </w:pPr>
      <w:r>
        <w:rPr>
          <w:rFonts w:ascii="Times New Roman" w:hAnsi="Times New Roman"/>
          <w:b/>
          <w:color w:val="000000"/>
          <w:sz w:val="28"/>
        </w:rPr>
        <w:t>МОУ СОШ с. Яган-Докья</w:t>
      </w:r>
    </w:p>
    <w:p w:rsidR="00947A34" w:rsidRDefault="00947A34">
      <w:pPr>
        <w:spacing w:after="0"/>
        <w:ind w:left="120"/>
      </w:pPr>
    </w:p>
    <w:p w:rsidR="00947A34" w:rsidRDefault="00947A34">
      <w:pPr>
        <w:spacing w:after="0"/>
        <w:ind w:left="120"/>
      </w:pPr>
    </w:p>
    <w:p w:rsidR="00947A34" w:rsidRDefault="00947A34">
      <w:pPr>
        <w:spacing w:after="0"/>
        <w:ind w:left="120"/>
      </w:pPr>
    </w:p>
    <w:p w:rsidR="00947A34" w:rsidRDefault="00947A34">
      <w:pPr>
        <w:spacing w:after="0"/>
        <w:ind w:left="120"/>
      </w:pPr>
    </w:p>
    <w:tbl>
      <w:tblPr>
        <w:tblW w:w="0" w:type="auto"/>
        <w:tblLook w:val="04A0" w:firstRow="1" w:lastRow="0" w:firstColumn="1" w:lastColumn="0" w:noHBand="0" w:noVBand="1"/>
      </w:tblPr>
      <w:tblGrid>
        <w:gridCol w:w="3114"/>
        <w:gridCol w:w="3115"/>
        <w:gridCol w:w="3115"/>
      </w:tblGrid>
      <w:tr w:rsidR="00C53FFE" w:rsidRPr="00E65097" w:rsidTr="000D4161">
        <w:tc>
          <w:tcPr>
            <w:tcW w:w="3114" w:type="dxa"/>
          </w:tcPr>
          <w:p w:rsidR="00C53FFE" w:rsidRPr="0040209D" w:rsidRDefault="00602DF6"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602DF6"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[Укажите должность]</w:t>
            </w:r>
          </w:p>
          <w:p w:rsidR="004E6975" w:rsidRDefault="00602DF6"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602DF6"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[укажите ФИО]</w:t>
            </w:r>
          </w:p>
          <w:p w:rsidR="004E6975" w:rsidRDefault="00602DF6"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F852B6">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6509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602DF6"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602DF6"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[Укажите должность]</w:t>
            </w:r>
          </w:p>
          <w:p w:rsidR="004E6975" w:rsidRDefault="00602DF6"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602DF6"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[укажите ФИО]</w:t>
            </w:r>
          </w:p>
          <w:p w:rsidR="004E6975" w:rsidRDefault="00602DF6"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65097"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602DF6"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602DF6"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[Укажите должность]</w:t>
            </w:r>
          </w:p>
          <w:p w:rsidR="000E6D86" w:rsidRDefault="00602DF6"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602DF6"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[укажите ФИО]</w:t>
            </w:r>
          </w:p>
          <w:p w:rsidR="000E6D86" w:rsidRDefault="00602DF6"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[Номер приказа]</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[число]</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[месяц]</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[год]</w:t>
            </w:r>
            <w:r>
              <w:rPr>
                <w:rFonts w:ascii="Times New Roman" w:eastAsia="Times New Roman" w:hAnsi="Times New Roman"/>
                <w:color w:val="000000"/>
                <w:sz w:val="24"/>
                <w:szCs w:val="24"/>
                <w:lang w:val="ru-RU"/>
              </w:rPr>
              <w:t xml:space="preserve"> г.</w:t>
            </w:r>
          </w:p>
          <w:p w:rsidR="00C53FFE" w:rsidRPr="0040209D" w:rsidRDefault="00E65097"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947A34" w:rsidRPr="00F852B6" w:rsidRDefault="00947A34">
      <w:pPr>
        <w:spacing w:after="0"/>
        <w:ind w:left="120"/>
        <w:rPr>
          <w:lang w:val="ru-RU"/>
        </w:rPr>
      </w:pPr>
    </w:p>
    <w:p w:rsidR="00947A34" w:rsidRPr="00F852B6" w:rsidRDefault="00602DF6">
      <w:pPr>
        <w:spacing w:after="0"/>
        <w:ind w:left="120"/>
        <w:rPr>
          <w:lang w:val="ru-RU"/>
        </w:rPr>
      </w:pPr>
      <w:r w:rsidRPr="00F852B6">
        <w:rPr>
          <w:rFonts w:ascii="Times New Roman" w:hAnsi="Times New Roman"/>
          <w:color w:val="000000"/>
          <w:sz w:val="28"/>
          <w:lang w:val="ru-RU"/>
        </w:rPr>
        <w:t>‌</w:t>
      </w:r>
    </w:p>
    <w:p w:rsidR="00947A34" w:rsidRPr="00F852B6" w:rsidRDefault="00947A34">
      <w:pPr>
        <w:spacing w:after="0"/>
        <w:ind w:left="120"/>
        <w:rPr>
          <w:lang w:val="ru-RU"/>
        </w:rPr>
      </w:pPr>
    </w:p>
    <w:p w:rsidR="00947A34" w:rsidRPr="00F852B6" w:rsidRDefault="00947A34">
      <w:pPr>
        <w:spacing w:after="0"/>
        <w:ind w:left="120"/>
        <w:rPr>
          <w:lang w:val="ru-RU"/>
        </w:rPr>
      </w:pPr>
    </w:p>
    <w:p w:rsidR="00947A34" w:rsidRPr="00F852B6" w:rsidRDefault="00947A34">
      <w:pPr>
        <w:spacing w:after="0"/>
        <w:ind w:left="120"/>
        <w:rPr>
          <w:lang w:val="ru-RU"/>
        </w:rPr>
      </w:pPr>
    </w:p>
    <w:p w:rsidR="00947A34" w:rsidRPr="00F852B6" w:rsidRDefault="00602DF6">
      <w:pPr>
        <w:spacing w:after="0" w:line="408" w:lineRule="auto"/>
        <w:ind w:left="120"/>
        <w:jc w:val="center"/>
        <w:rPr>
          <w:lang w:val="ru-RU"/>
        </w:rPr>
      </w:pPr>
      <w:r w:rsidRPr="00F852B6">
        <w:rPr>
          <w:rFonts w:ascii="Times New Roman" w:hAnsi="Times New Roman"/>
          <w:b/>
          <w:color w:val="000000"/>
          <w:sz w:val="28"/>
          <w:lang w:val="ru-RU"/>
        </w:rPr>
        <w:t>РАБОЧАЯ ПРОГРАММА</w:t>
      </w:r>
    </w:p>
    <w:p w:rsidR="00947A34" w:rsidRPr="00F852B6" w:rsidRDefault="00602DF6">
      <w:pPr>
        <w:spacing w:after="0" w:line="408" w:lineRule="auto"/>
        <w:ind w:left="120"/>
        <w:jc w:val="center"/>
        <w:rPr>
          <w:lang w:val="ru-RU"/>
        </w:rPr>
      </w:pPr>
      <w:r w:rsidRPr="00F852B6">
        <w:rPr>
          <w:rFonts w:ascii="Times New Roman" w:hAnsi="Times New Roman"/>
          <w:color w:val="000000"/>
          <w:sz w:val="28"/>
          <w:lang w:val="ru-RU"/>
        </w:rPr>
        <w:t>(</w:t>
      </w:r>
      <w:r>
        <w:rPr>
          <w:rFonts w:ascii="Times New Roman" w:hAnsi="Times New Roman"/>
          <w:color w:val="000000"/>
          <w:sz w:val="28"/>
        </w:rPr>
        <w:t>ID</w:t>
      </w:r>
      <w:r w:rsidRPr="00F852B6">
        <w:rPr>
          <w:rFonts w:ascii="Times New Roman" w:hAnsi="Times New Roman"/>
          <w:color w:val="000000"/>
          <w:sz w:val="28"/>
          <w:lang w:val="ru-RU"/>
        </w:rPr>
        <w:t xml:space="preserve"> 332066)</w:t>
      </w:r>
    </w:p>
    <w:p w:rsidR="00947A34" w:rsidRPr="00F852B6" w:rsidRDefault="00947A34">
      <w:pPr>
        <w:spacing w:after="0"/>
        <w:ind w:left="120"/>
        <w:jc w:val="center"/>
        <w:rPr>
          <w:lang w:val="ru-RU"/>
        </w:rPr>
      </w:pPr>
    </w:p>
    <w:p w:rsidR="00947A34" w:rsidRPr="00F852B6" w:rsidRDefault="00602DF6">
      <w:pPr>
        <w:spacing w:after="0" w:line="408" w:lineRule="auto"/>
        <w:ind w:left="120"/>
        <w:jc w:val="center"/>
        <w:rPr>
          <w:lang w:val="ru-RU"/>
        </w:rPr>
      </w:pPr>
      <w:r w:rsidRPr="00F852B6">
        <w:rPr>
          <w:rFonts w:ascii="Times New Roman" w:hAnsi="Times New Roman"/>
          <w:b/>
          <w:color w:val="000000"/>
          <w:sz w:val="28"/>
          <w:lang w:val="ru-RU"/>
        </w:rPr>
        <w:t>учебного предмета «История. Базовый уровень»</w:t>
      </w:r>
    </w:p>
    <w:p w:rsidR="00947A34" w:rsidRPr="00F852B6" w:rsidRDefault="00602DF6">
      <w:pPr>
        <w:spacing w:after="0" w:line="408" w:lineRule="auto"/>
        <w:ind w:left="120"/>
        <w:jc w:val="center"/>
        <w:rPr>
          <w:lang w:val="ru-RU"/>
        </w:rPr>
      </w:pPr>
      <w:r w:rsidRPr="00F852B6">
        <w:rPr>
          <w:rFonts w:ascii="Times New Roman" w:hAnsi="Times New Roman"/>
          <w:color w:val="000000"/>
          <w:sz w:val="28"/>
          <w:lang w:val="ru-RU"/>
        </w:rPr>
        <w:t xml:space="preserve">для обучающихся 10-11 классов </w:t>
      </w: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947A34">
      <w:pPr>
        <w:spacing w:after="0"/>
        <w:ind w:left="120"/>
        <w:jc w:val="center"/>
        <w:rPr>
          <w:lang w:val="ru-RU"/>
        </w:rPr>
      </w:pPr>
    </w:p>
    <w:p w:rsidR="00947A34" w:rsidRPr="00F852B6" w:rsidRDefault="00602DF6">
      <w:pPr>
        <w:spacing w:after="0"/>
        <w:ind w:left="120"/>
        <w:jc w:val="center"/>
        <w:rPr>
          <w:lang w:val="ru-RU"/>
        </w:rPr>
      </w:pPr>
      <w:r w:rsidRPr="00F852B6">
        <w:rPr>
          <w:rFonts w:ascii="Times New Roman" w:hAnsi="Times New Roman"/>
          <w:color w:val="000000"/>
          <w:sz w:val="28"/>
          <w:lang w:val="ru-RU"/>
        </w:rPr>
        <w:t>​</w:t>
      </w:r>
      <w:bookmarkStart w:id="4" w:name="f9a345b0-6ed1-40cd-b134-a0627a792844"/>
      <w:r w:rsidRPr="00F852B6">
        <w:rPr>
          <w:rFonts w:ascii="Times New Roman" w:hAnsi="Times New Roman"/>
          <w:b/>
          <w:color w:val="000000"/>
          <w:sz w:val="28"/>
          <w:lang w:val="ru-RU"/>
        </w:rPr>
        <w:t xml:space="preserve">с.Яган-Докья, </w:t>
      </w:r>
      <w:bookmarkEnd w:id="4"/>
      <w:r w:rsidRPr="00F852B6">
        <w:rPr>
          <w:rFonts w:ascii="Times New Roman" w:hAnsi="Times New Roman"/>
          <w:b/>
          <w:color w:val="000000"/>
          <w:sz w:val="28"/>
          <w:lang w:val="ru-RU"/>
        </w:rPr>
        <w:t xml:space="preserve">‌ </w:t>
      </w:r>
      <w:bookmarkStart w:id="5" w:name="5f054d67-7e13-4d44-b6f5-418ed22395c6"/>
      <w:r w:rsidRPr="00F852B6">
        <w:rPr>
          <w:rFonts w:ascii="Times New Roman" w:hAnsi="Times New Roman"/>
          <w:b/>
          <w:color w:val="000000"/>
          <w:sz w:val="28"/>
          <w:lang w:val="ru-RU"/>
        </w:rPr>
        <w:t>2023</w:t>
      </w:r>
      <w:bookmarkEnd w:id="5"/>
      <w:r w:rsidRPr="00F852B6">
        <w:rPr>
          <w:rFonts w:ascii="Times New Roman" w:hAnsi="Times New Roman"/>
          <w:b/>
          <w:color w:val="000000"/>
          <w:sz w:val="28"/>
          <w:lang w:val="ru-RU"/>
        </w:rPr>
        <w:t>‌</w:t>
      </w:r>
      <w:r w:rsidRPr="00F852B6">
        <w:rPr>
          <w:rFonts w:ascii="Times New Roman" w:hAnsi="Times New Roman"/>
          <w:color w:val="000000"/>
          <w:sz w:val="28"/>
          <w:lang w:val="ru-RU"/>
        </w:rPr>
        <w:t>​</w:t>
      </w:r>
    </w:p>
    <w:p w:rsidR="00947A34" w:rsidRPr="00F852B6" w:rsidRDefault="00947A34">
      <w:pPr>
        <w:spacing w:after="0"/>
        <w:ind w:left="120"/>
        <w:rPr>
          <w:lang w:val="ru-RU"/>
        </w:rPr>
      </w:pPr>
    </w:p>
    <w:p w:rsidR="00947A34" w:rsidRPr="00F852B6" w:rsidRDefault="00602DF6">
      <w:pPr>
        <w:spacing w:after="0"/>
        <w:ind w:firstLine="600"/>
        <w:rPr>
          <w:lang w:val="ru-RU"/>
        </w:rPr>
      </w:pPr>
      <w:bookmarkStart w:id="6" w:name="block-2327958"/>
      <w:bookmarkEnd w:id="0"/>
      <w:r w:rsidRPr="00F852B6">
        <w:rPr>
          <w:rFonts w:ascii="Times New Roman" w:hAnsi="Times New Roman"/>
          <w:b/>
          <w:color w:val="000000"/>
          <w:sz w:val="28"/>
          <w:lang w:val="ru-RU"/>
        </w:rPr>
        <w:lastRenderedPageBreak/>
        <w:t>ПОЯСНИТЕЛЬНАЯ ЗАПИСКА</w:t>
      </w:r>
    </w:p>
    <w:p w:rsidR="00947A34" w:rsidRPr="00F852B6" w:rsidRDefault="00602DF6">
      <w:pPr>
        <w:spacing w:after="0"/>
        <w:ind w:firstLine="600"/>
        <w:jc w:val="both"/>
        <w:rPr>
          <w:lang w:val="ru-RU"/>
        </w:rPr>
      </w:pPr>
      <w:r w:rsidRPr="00F852B6">
        <w:rPr>
          <w:rFonts w:ascii="Times New Roman" w:hAnsi="Times New Roman"/>
          <w:color w:val="000000"/>
          <w:sz w:val="28"/>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F852B6">
        <w:rPr>
          <w:rFonts w:ascii="Times New Roman" w:hAnsi="Times New Roman"/>
          <w:color w:val="333333"/>
          <w:sz w:val="28"/>
          <w:lang w:val="ru-RU"/>
        </w:rPr>
        <w:t xml:space="preserve">едеральной рабочей </w:t>
      </w:r>
      <w:r w:rsidRPr="00F852B6">
        <w:rPr>
          <w:rFonts w:ascii="Times New Roman" w:hAnsi="Times New Roman"/>
          <w:color w:val="000000"/>
          <w:sz w:val="28"/>
          <w:lang w:val="ru-RU"/>
        </w:rPr>
        <w:t>программы воспитания.</w:t>
      </w:r>
    </w:p>
    <w:p w:rsidR="00947A34" w:rsidRPr="00F852B6" w:rsidRDefault="00602DF6">
      <w:pPr>
        <w:spacing w:after="0"/>
        <w:ind w:left="120"/>
        <w:rPr>
          <w:lang w:val="ru-RU"/>
        </w:rPr>
      </w:pPr>
      <w:r w:rsidRPr="00F852B6">
        <w:rPr>
          <w:rFonts w:ascii="Times New Roman" w:hAnsi="Times New Roman"/>
          <w:b/>
          <w:color w:val="000000"/>
          <w:sz w:val="28"/>
          <w:lang w:val="ru-RU"/>
        </w:rPr>
        <w:t>ОБЩАЯ ХАРАКТЕРИСТИКА УЧЕБНОГО ПРЕДМЕТА «ИСТОРИЯ»</w:t>
      </w:r>
    </w:p>
    <w:p w:rsidR="00947A34" w:rsidRPr="00F852B6" w:rsidRDefault="00947A34">
      <w:pPr>
        <w:spacing w:after="0"/>
        <w:ind w:left="120"/>
        <w:rPr>
          <w:lang w:val="ru-RU"/>
        </w:rPr>
      </w:pPr>
    </w:p>
    <w:p w:rsidR="00947A34" w:rsidRPr="00F852B6" w:rsidRDefault="00602DF6">
      <w:pPr>
        <w:spacing w:after="0"/>
        <w:ind w:firstLine="600"/>
        <w:jc w:val="both"/>
        <w:rPr>
          <w:lang w:val="ru-RU"/>
        </w:rPr>
      </w:pPr>
      <w:r w:rsidRPr="00F852B6">
        <w:rPr>
          <w:rFonts w:ascii="Times New Roman" w:hAnsi="Times New Roman"/>
          <w:color w:val="000000"/>
          <w:sz w:val="28"/>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47A34" w:rsidRPr="00F852B6" w:rsidRDefault="00602DF6">
      <w:pPr>
        <w:spacing w:after="0"/>
        <w:ind w:left="120"/>
        <w:rPr>
          <w:lang w:val="ru-RU"/>
        </w:rPr>
      </w:pPr>
      <w:r w:rsidRPr="00F852B6">
        <w:rPr>
          <w:rFonts w:ascii="Times New Roman" w:hAnsi="Times New Roman"/>
          <w:b/>
          <w:color w:val="000000"/>
          <w:sz w:val="28"/>
          <w:lang w:val="ru-RU"/>
        </w:rPr>
        <w:t>ЦЕЛИ ИЗУЧЕНИЯ УЧЕБНОГО ПРЕДМЕТА «ИСТОРИЯ»</w:t>
      </w:r>
    </w:p>
    <w:p w:rsidR="00947A34" w:rsidRPr="00F852B6" w:rsidRDefault="00947A34">
      <w:pPr>
        <w:spacing w:after="0"/>
        <w:ind w:left="120"/>
        <w:rPr>
          <w:lang w:val="ru-RU"/>
        </w:rPr>
      </w:pPr>
    </w:p>
    <w:p w:rsidR="00947A34" w:rsidRPr="00F852B6" w:rsidRDefault="00602DF6">
      <w:pPr>
        <w:spacing w:after="0"/>
        <w:ind w:firstLine="600"/>
        <w:jc w:val="both"/>
        <w:rPr>
          <w:lang w:val="ru-RU"/>
        </w:rPr>
      </w:pPr>
      <w:r w:rsidRPr="00F852B6">
        <w:rPr>
          <w:rFonts w:ascii="Times New Roman" w:hAnsi="Times New Roman"/>
          <w:color w:val="000000"/>
          <w:spacing w:val="-1"/>
          <w:sz w:val="28"/>
          <w:lang w:val="ru-RU"/>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47A34" w:rsidRPr="00F852B6" w:rsidRDefault="00602DF6">
      <w:pPr>
        <w:spacing w:after="0"/>
        <w:ind w:firstLine="600"/>
        <w:jc w:val="both"/>
        <w:rPr>
          <w:lang w:val="ru-RU"/>
        </w:rPr>
      </w:pPr>
      <w:r w:rsidRPr="00F852B6">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947A34" w:rsidRPr="00F852B6" w:rsidRDefault="00602DF6">
      <w:pPr>
        <w:spacing w:after="0"/>
        <w:ind w:left="120"/>
        <w:rPr>
          <w:lang w:val="ru-RU"/>
        </w:rPr>
      </w:pPr>
      <w:r w:rsidRPr="00F852B6">
        <w:rPr>
          <w:rFonts w:ascii="Times New Roman" w:hAnsi="Times New Roman"/>
          <w:b/>
          <w:color w:val="000000"/>
          <w:sz w:val="28"/>
          <w:lang w:val="ru-RU"/>
        </w:rPr>
        <w:t>МЕСТО УЧЕБНОГО ПРЕДМЕТА «ИСТОРИЯ» В УЧЕБНОМ ПЛАНЕ</w:t>
      </w:r>
    </w:p>
    <w:p w:rsidR="00947A34" w:rsidRPr="00F852B6" w:rsidRDefault="00947A34">
      <w:pPr>
        <w:spacing w:after="0"/>
        <w:ind w:left="120"/>
        <w:rPr>
          <w:lang w:val="ru-RU"/>
        </w:rPr>
      </w:pPr>
    </w:p>
    <w:p w:rsidR="00947A34" w:rsidRPr="00F852B6" w:rsidRDefault="00602DF6">
      <w:pPr>
        <w:spacing w:after="0"/>
        <w:ind w:firstLine="600"/>
        <w:jc w:val="both"/>
        <w:rPr>
          <w:lang w:val="ru-RU"/>
        </w:rPr>
      </w:pPr>
      <w:r w:rsidRPr="00F852B6">
        <w:rPr>
          <w:rFonts w:ascii="Times New Roman" w:hAnsi="Times New Roman"/>
          <w:color w:val="000000"/>
          <w:sz w:val="28"/>
          <w:lang w:val="ru-RU"/>
        </w:rPr>
        <w:lastRenderedPageBreak/>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947A34" w:rsidRPr="00F852B6" w:rsidRDefault="00947A34">
      <w:pPr>
        <w:rPr>
          <w:lang w:val="ru-RU"/>
        </w:rPr>
        <w:sectPr w:rsidR="00947A34" w:rsidRPr="00F852B6">
          <w:pgSz w:w="11906" w:h="16383"/>
          <w:pgMar w:top="1134" w:right="850" w:bottom="1134" w:left="1701" w:header="720" w:footer="720" w:gutter="0"/>
          <w:cols w:space="720"/>
        </w:sectPr>
      </w:pPr>
    </w:p>
    <w:p w:rsidR="00947A34" w:rsidRPr="00F852B6" w:rsidRDefault="00602DF6">
      <w:pPr>
        <w:spacing w:after="0"/>
        <w:ind w:left="120"/>
        <w:rPr>
          <w:lang w:val="ru-RU"/>
        </w:rPr>
      </w:pPr>
      <w:bookmarkStart w:id="7" w:name="block-2327961"/>
      <w:bookmarkEnd w:id="6"/>
      <w:r w:rsidRPr="00F852B6">
        <w:rPr>
          <w:rFonts w:ascii="Times New Roman" w:hAnsi="Times New Roman"/>
          <w:b/>
          <w:color w:val="000000"/>
          <w:sz w:val="28"/>
          <w:lang w:val="ru-RU"/>
        </w:rPr>
        <w:lastRenderedPageBreak/>
        <w:t>СОДЕРЖАНИЕ УЧЕБНОГО ПРЕДМЕТА «ИСТОРИЯ»</w:t>
      </w:r>
    </w:p>
    <w:p w:rsidR="00947A34" w:rsidRPr="00F852B6" w:rsidRDefault="00947A34">
      <w:pPr>
        <w:spacing w:after="0"/>
        <w:ind w:left="120"/>
        <w:rPr>
          <w:lang w:val="ru-RU"/>
        </w:rPr>
      </w:pPr>
    </w:p>
    <w:p w:rsidR="00947A34" w:rsidRPr="00F852B6" w:rsidRDefault="00602DF6">
      <w:pPr>
        <w:spacing w:after="0"/>
        <w:ind w:left="120"/>
        <w:jc w:val="both"/>
        <w:rPr>
          <w:lang w:val="ru-RU"/>
        </w:rPr>
      </w:pPr>
      <w:r w:rsidRPr="00F852B6">
        <w:rPr>
          <w:rFonts w:ascii="Times New Roman" w:hAnsi="Times New Roman"/>
          <w:b/>
          <w:color w:val="000000"/>
          <w:sz w:val="28"/>
          <w:lang w:val="ru-RU"/>
        </w:rPr>
        <w:t>10 КЛАСС</w:t>
      </w:r>
    </w:p>
    <w:p w:rsidR="00947A34" w:rsidRPr="00F852B6" w:rsidRDefault="00947A34">
      <w:pPr>
        <w:spacing w:after="0"/>
        <w:ind w:left="120"/>
        <w:jc w:val="both"/>
        <w:rPr>
          <w:lang w:val="ru-RU"/>
        </w:rPr>
      </w:pPr>
    </w:p>
    <w:p w:rsidR="00947A34" w:rsidRPr="00F852B6" w:rsidRDefault="00602DF6">
      <w:pPr>
        <w:spacing w:after="0"/>
        <w:ind w:left="120"/>
        <w:jc w:val="both"/>
        <w:rPr>
          <w:lang w:val="ru-RU"/>
        </w:rPr>
      </w:pPr>
      <w:r w:rsidRPr="00F852B6">
        <w:rPr>
          <w:rFonts w:ascii="Times New Roman" w:hAnsi="Times New Roman"/>
          <w:b/>
          <w:color w:val="000000"/>
          <w:sz w:val="28"/>
          <w:lang w:val="ru-RU"/>
        </w:rPr>
        <w:t>ВСЕОБЩАЯ ИСТОРИЯ. 1914–1945 гг.</w:t>
      </w:r>
      <w:r w:rsidRPr="00F852B6">
        <w:rPr>
          <w:rFonts w:ascii="Times New Roman" w:hAnsi="Times New Roman"/>
          <w:color w:val="000000"/>
          <w:sz w:val="28"/>
          <w:lang w:val="ru-RU"/>
        </w:rPr>
        <w:t xml:space="preserve"> </w:t>
      </w:r>
    </w:p>
    <w:p w:rsidR="00947A34" w:rsidRPr="00F852B6" w:rsidRDefault="00947A34">
      <w:pPr>
        <w:spacing w:after="0"/>
        <w:ind w:left="120"/>
        <w:jc w:val="both"/>
        <w:rPr>
          <w:lang w:val="ru-RU"/>
        </w:rPr>
      </w:pPr>
    </w:p>
    <w:p w:rsidR="00947A34" w:rsidRPr="00F852B6" w:rsidRDefault="00602DF6">
      <w:pPr>
        <w:spacing w:after="0"/>
        <w:ind w:firstLine="600"/>
        <w:jc w:val="both"/>
        <w:rPr>
          <w:lang w:val="ru-RU"/>
        </w:rPr>
      </w:pPr>
      <w:r w:rsidRPr="00F852B6">
        <w:rPr>
          <w:rFonts w:ascii="Times New Roman" w:hAnsi="Times New Roman"/>
          <w:b/>
          <w:color w:val="000000"/>
          <w:spacing w:val="-2"/>
          <w:sz w:val="28"/>
          <w:lang w:val="ru-RU"/>
        </w:rPr>
        <w:t xml:space="preserve">Введение. </w:t>
      </w:r>
      <w:r w:rsidRPr="00F852B6">
        <w:rPr>
          <w:rFonts w:ascii="Times New Roman" w:hAnsi="Times New Roman"/>
          <w:color w:val="000000"/>
          <w:spacing w:val="-2"/>
          <w:sz w:val="28"/>
          <w:lang w:val="ru-RU"/>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F852B6">
        <w:rPr>
          <w:rFonts w:ascii="Times New Roman" w:hAnsi="Times New Roman"/>
          <w:color w:val="000000"/>
          <w:spacing w:val="-2"/>
          <w:sz w:val="28"/>
          <w:lang w:val="ru-RU"/>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F852B6">
        <w:rPr>
          <w:rFonts w:ascii="Times New Roman" w:hAnsi="Times New Roman"/>
          <w:color w:val="000000"/>
          <w:spacing w:val="-2"/>
          <w:sz w:val="28"/>
          <w:lang w:val="ru-RU"/>
        </w:rPr>
        <w:t xml:space="preserve"> в.</w:t>
      </w:r>
    </w:p>
    <w:p w:rsidR="00947A34" w:rsidRPr="00F852B6" w:rsidRDefault="00602DF6">
      <w:pPr>
        <w:spacing w:after="0"/>
        <w:ind w:firstLine="600"/>
        <w:rPr>
          <w:lang w:val="ru-RU"/>
        </w:rPr>
      </w:pPr>
      <w:r w:rsidRPr="00F852B6">
        <w:rPr>
          <w:rFonts w:ascii="Times New Roman" w:hAnsi="Times New Roman"/>
          <w:b/>
          <w:color w:val="000000"/>
          <w:sz w:val="28"/>
          <w:lang w:val="ru-RU"/>
        </w:rPr>
        <w:t>МИР НАКАНУНЕ И В ГОДЫ ПЕРВОЙ МИРОВОЙ ВОЙНЫ</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b/>
          <w:i/>
          <w:color w:val="000000"/>
          <w:sz w:val="28"/>
          <w:lang w:val="ru-RU"/>
        </w:rPr>
        <w:t xml:space="preserve">Мир в начале ХХ в. </w:t>
      </w:r>
      <w:r w:rsidRPr="00F852B6">
        <w:rPr>
          <w:rFonts w:ascii="Times New Roman" w:hAnsi="Times New Roman"/>
          <w:color w:val="000000"/>
          <w:sz w:val="28"/>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F852B6">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F852B6">
        <w:rPr>
          <w:rFonts w:ascii="Times New Roman" w:hAnsi="Times New Roman"/>
          <w:color w:val="000000"/>
          <w:sz w:val="28"/>
          <w:lang w:val="ru-RU"/>
        </w:rPr>
        <w:t xml:space="preserve"> – начале ХХ в.</w:t>
      </w:r>
    </w:p>
    <w:p w:rsidR="00947A34" w:rsidRPr="00E65097" w:rsidRDefault="00602DF6">
      <w:pPr>
        <w:spacing w:after="0"/>
        <w:ind w:firstLine="600"/>
        <w:jc w:val="both"/>
        <w:rPr>
          <w:lang w:val="ru-RU"/>
        </w:rPr>
      </w:pPr>
      <w:r w:rsidRPr="00F852B6">
        <w:rPr>
          <w:rFonts w:ascii="Times New Roman" w:hAnsi="Times New Roman"/>
          <w:b/>
          <w:i/>
          <w:color w:val="000000"/>
          <w:sz w:val="28"/>
          <w:lang w:val="ru-RU"/>
        </w:rPr>
        <w:t>Первая мировая война (1914–1918).</w:t>
      </w:r>
      <w:r w:rsidRPr="00F852B6">
        <w:rPr>
          <w:rFonts w:ascii="Times New Roman" w:hAnsi="Times New Roman"/>
          <w:color w:val="000000"/>
          <w:sz w:val="28"/>
          <w:lang w:val="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w:t>
      </w:r>
      <w:r w:rsidRPr="00E65097">
        <w:rPr>
          <w:rFonts w:ascii="Times New Roman" w:hAnsi="Times New Roman"/>
          <w:color w:val="000000"/>
          <w:sz w:val="28"/>
          <w:lang w:val="ru-RU"/>
        </w:rPr>
        <w:t xml:space="preserve">Позиционная война. </w:t>
      </w:r>
      <w:r w:rsidRPr="00F852B6">
        <w:rPr>
          <w:rFonts w:ascii="Times New Roman" w:hAnsi="Times New Roman"/>
          <w:color w:val="000000"/>
          <w:sz w:val="28"/>
          <w:lang w:val="ru-RU"/>
        </w:rPr>
        <w:t xml:space="preserve">Боевые операции на Восточном фронте, их роль в общем ходе войны. Изменения в составе воюющих блоков (вступление в войну Османской империи, Италии, Болгарии). </w:t>
      </w:r>
      <w:r w:rsidRPr="00E65097">
        <w:rPr>
          <w:rFonts w:ascii="Times New Roman" w:hAnsi="Times New Roman"/>
          <w:color w:val="000000"/>
          <w:sz w:val="28"/>
          <w:lang w:val="ru-RU"/>
        </w:rPr>
        <w:t>Четверной союз. Верден. Сомма.</w:t>
      </w:r>
    </w:p>
    <w:p w:rsidR="00947A34" w:rsidRPr="00F852B6" w:rsidRDefault="00602DF6">
      <w:pPr>
        <w:spacing w:after="0"/>
        <w:ind w:firstLine="600"/>
        <w:jc w:val="both"/>
        <w:rPr>
          <w:lang w:val="ru-RU"/>
        </w:rPr>
      </w:pPr>
      <w:r w:rsidRPr="00F852B6">
        <w:rPr>
          <w:rFonts w:ascii="Times New Roman" w:hAnsi="Times New Roman"/>
          <w:color w:val="000000"/>
          <w:sz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47A34" w:rsidRPr="00F852B6" w:rsidRDefault="00602DF6">
      <w:pPr>
        <w:spacing w:after="0"/>
        <w:ind w:firstLine="600"/>
        <w:jc w:val="both"/>
        <w:rPr>
          <w:lang w:val="ru-RU"/>
        </w:rPr>
      </w:pPr>
      <w:r w:rsidRPr="00F852B6">
        <w:rPr>
          <w:rFonts w:ascii="Times New Roman" w:hAnsi="Times New Roman"/>
          <w:color w:val="000000"/>
          <w:sz w:val="28"/>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47A34" w:rsidRPr="00F852B6" w:rsidRDefault="00602DF6">
      <w:pPr>
        <w:spacing w:after="0"/>
        <w:ind w:firstLine="600"/>
        <w:rPr>
          <w:lang w:val="ru-RU"/>
        </w:rPr>
      </w:pPr>
      <w:r w:rsidRPr="00F852B6">
        <w:rPr>
          <w:rFonts w:ascii="Times New Roman" w:hAnsi="Times New Roman"/>
          <w:b/>
          <w:color w:val="000000"/>
          <w:sz w:val="28"/>
          <w:lang w:val="ru-RU"/>
        </w:rPr>
        <w:t>МИР В 1918–1939 гг.</w:t>
      </w:r>
      <w:r w:rsidRPr="00F852B6">
        <w:rPr>
          <w:rFonts w:ascii="Times New Roman" w:hAnsi="Times New Roman"/>
          <w:color w:val="000000"/>
          <w:sz w:val="28"/>
          <w:lang w:val="ru-RU"/>
        </w:rPr>
        <w:t xml:space="preserve"> </w:t>
      </w:r>
    </w:p>
    <w:p w:rsidR="00947A34" w:rsidRPr="00F852B6" w:rsidRDefault="00602DF6">
      <w:pPr>
        <w:spacing w:after="0"/>
        <w:ind w:firstLine="600"/>
        <w:rPr>
          <w:lang w:val="ru-RU"/>
        </w:rPr>
      </w:pPr>
      <w:r w:rsidRPr="00F852B6">
        <w:rPr>
          <w:rFonts w:ascii="Times New Roman" w:hAnsi="Times New Roman"/>
          <w:b/>
          <w:color w:val="000000"/>
          <w:sz w:val="28"/>
          <w:lang w:val="ru-RU"/>
        </w:rPr>
        <w:t>От войны к миру.</w:t>
      </w:r>
    </w:p>
    <w:p w:rsidR="00947A34" w:rsidRPr="00F852B6" w:rsidRDefault="00602DF6">
      <w:pPr>
        <w:spacing w:after="0"/>
        <w:ind w:firstLine="600"/>
        <w:rPr>
          <w:lang w:val="ru-RU"/>
        </w:rPr>
      </w:pPr>
      <w:r w:rsidRPr="00F852B6">
        <w:rPr>
          <w:rFonts w:ascii="Times New Roman" w:hAnsi="Times New Roman"/>
          <w:color w:val="000000"/>
          <w:sz w:val="28"/>
          <w:lang w:val="ru-RU"/>
        </w:rPr>
        <w:t xml:space="preserve">Распад империй и образование новых национальных государств в Европе. Планы послевоенного устройства мира. 14 пунктов В. Вильсона. </w:t>
      </w:r>
      <w:r w:rsidRPr="00F852B6">
        <w:rPr>
          <w:rFonts w:ascii="Times New Roman" w:hAnsi="Times New Roman"/>
          <w:color w:val="000000"/>
          <w:sz w:val="28"/>
          <w:lang w:val="ru-RU"/>
        </w:rPr>
        <w:lastRenderedPageBreak/>
        <w:t>Парижская мирная конференция. Лига Наций. Вашингтонская конференция. Версальско-Вашингтонская система.</w:t>
      </w:r>
    </w:p>
    <w:p w:rsidR="00947A34" w:rsidRPr="00E65097" w:rsidRDefault="00602DF6">
      <w:pPr>
        <w:spacing w:after="0"/>
        <w:ind w:firstLine="600"/>
        <w:jc w:val="both"/>
        <w:rPr>
          <w:lang w:val="ru-RU"/>
        </w:rPr>
      </w:pPr>
      <w:r w:rsidRPr="00F852B6">
        <w:rPr>
          <w:rFonts w:ascii="Times New Roman" w:hAnsi="Times New Roman"/>
          <w:color w:val="000000"/>
          <w:sz w:val="28"/>
          <w:lang w:val="ru-RU"/>
        </w:rPr>
        <w:t xml:space="preserve">Революционные события 1918–1919 гг. в Европе. Ноябрьская революция в Германии. Веймарская республика. Образование Коминтерна. </w:t>
      </w:r>
      <w:r w:rsidRPr="00E65097">
        <w:rPr>
          <w:rFonts w:ascii="Times New Roman" w:hAnsi="Times New Roman"/>
          <w:color w:val="000000"/>
          <w:sz w:val="28"/>
          <w:lang w:val="ru-RU"/>
        </w:rPr>
        <w:t>Венгерская советская республика.</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Страны Европы и Северной Америки в 1920–1930-е гг.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947A34" w:rsidRPr="00E65097" w:rsidRDefault="00602DF6">
      <w:pPr>
        <w:spacing w:after="0"/>
        <w:ind w:firstLine="600"/>
        <w:jc w:val="both"/>
        <w:rPr>
          <w:lang w:val="ru-RU"/>
        </w:rPr>
      </w:pPr>
      <w:r w:rsidRPr="00F852B6">
        <w:rPr>
          <w:rFonts w:ascii="Times New Roman" w:hAnsi="Times New Roman"/>
          <w:color w:val="000000"/>
          <w:spacing w:val="-2"/>
          <w:sz w:val="28"/>
          <w:lang w:val="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w:t>
      </w:r>
      <w:r w:rsidRPr="00E65097">
        <w:rPr>
          <w:rFonts w:ascii="Times New Roman" w:hAnsi="Times New Roman"/>
          <w:color w:val="000000"/>
          <w:spacing w:val="-2"/>
          <w:sz w:val="28"/>
          <w:lang w:val="ru-RU"/>
        </w:rPr>
        <w:t>Кейнсианство. Государственное регулирование экономики.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947A34" w:rsidRPr="00E65097" w:rsidRDefault="00602DF6">
      <w:pPr>
        <w:spacing w:after="0"/>
        <w:ind w:firstLine="600"/>
        <w:jc w:val="both"/>
        <w:rPr>
          <w:lang w:val="ru-RU"/>
        </w:rPr>
      </w:pPr>
      <w:r w:rsidRPr="00F852B6">
        <w:rPr>
          <w:rFonts w:ascii="Times New Roman" w:hAnsi="Times New Roman"/>
          <w:color w:val="000000"/>
          <w:sz w:val="28"/>
          <w:lang w:val="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E65097">
        <w:rPr>
          <w:rFonts w:ascii="Times New Roman" w:hAnsi="Times New Roman"/>
          <w:color w:val="000000"/>
          <w:sz w:val="28"/>
          <w:lang w:val="ru-RU"/>
        </w:rPr>
        <w:t>Поражение Испанской Республики.</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Страны Азии, Латинской Америки в 1918–1930-е гг.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w:t>
      </w:r>
      <w:r w:rsidRPr="00E65097">
        <w:rPr>
          <w:rFonts w:ascii="Times New Roman" w:hAnsi="Times New Roman"/>
          <w:color w:val="000000"/>
          <w:sz w:val="28"/>
          <w:lang w:val="ru-RU"/>
        </w:rPr>
        <w:t xml:space="preserve">Национально-освободительное движение в Индии в 1919–1939 гг. </w:t>
      </w:r>
      <w:r w:rsidRPr="00F852B6">
        <w:rPr>
          <w:rFonts w:ascii="Times New Roman" w:hAnsi="Times New Roman"/>
          <w:color w:val="000000"/>
          <w:sz w:val="28"/>
          <w:lang w:val="ru-RU"/>
        </w:rPr>
        <w:t>Индийский национальный конгресс. М. К. Ганди.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Международные отношения в 1920–1930-х гг.</w:t>
      </w:r>
      <w:r w:rsidRPr="00F852B6">
        <w:rPr>
          <w:rFonts w:ascii="Times New Roman" w:hAnsi="Times New Roman"/>
          <w:color w:val="000000"/>
          <w:sz w:val="28"/>
          <w:lang w:val="ru-RU"/>
        </w:rPr>
        <w:t xml:space="preserve"> </w:t>
      </w:r>
    </w:p>
    <w:p w:rsidR="00947A34" w:rsidRPr="00E65097" w:rsidRDefault="00602DF6">
      <w:pPr>
        <w:spacing w:after="0"/>
        <w:ind w:firstLine="600"/>
        <w:jc w:val="both"/>
        <w:rPr>
          <w:lang w:val="ru-RU"/>
        </w:rPr>
      </w:pPr>
      <w:r w:rsidRPr="00F852B6">
        <w:rPr>
          <w:rFonts w:ascii="Times New Roman" w:hAnsi="Times New Roman"/>
          <w:color w:val="000000"/>
          <w:sz w:val="28"/>
          <w:lang w:val="ru-RU"/>
        </w:rPr>
        <w:lastRenderedPageBreak/>
        <w:t xml:space="preserve">Версальская система и реалии 1920-х гг. </w:t>
      </w:r>
      <w:r w:rsidRPr="00E65097">
        <w:rPr>
          <w:rFonts w:ascii="Times New Roman" w:hAnsi="Times New Roman"/>
          <w:color w:val="000000"/>
          <w:sz w:val="28"/>
          <w:lang w:val="ru-RU"/>
        </w:rPr>
        <w:t xml:space="preserve">Планы Дауэса и Юнга. </w:t>
      </w:r>
      <w:r w:rsidRPr="00F852B6">
        <w:rPr>
          <w:rFonts w:ascii="Times New Roman" w:hAnsi="Times New Roman"/>
          <w:color w:val="000000"/>
          <w:sz w:val="28"/>
          <w:lang w:val="ru-RU"/>
        </w:rPr>
        <w:t xml:space="preserve">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w:t>
      </w:r>
      <w:r w:rsidRPr="00E65097">
        <w:rPr>
          <w:rFonts w:ascii="Times New Roman" w:hAnsi="Times New Roman"/>
          <w:color w:val="000000"/>
          <w:sz w:val="28"/>
          <w:lang w:val="ru-RU"/>
        </w:rPr>
        <w:t>«Эра пацифизма».</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Нарастание агрессии в мире в 1930-х гг. </w:t>
      </w:r>
      <w:r w:rsidRPr="00E65097">
        <w:rPr>
          <w:rFonts w:ascii="Times New Roman" w:hAnsi="Times New Roman"/>
          <w:color w:val="000000"/>
          <w:sz w:val="28"/>
          <w:lang w:val="ru-RU"/>
        </w:rPr>
        <w:t xml:space="preserve">Агрессия Японии против Китая (1931–1933). </w:t>
      </w:r>
      <w:r w:rsidRPr="00F852B6">
        <w:rPr>
          <w:rFonts w:ascii="Times New Roman" w:hAnsi="Times New Roman"/>
          <w:color w:val="000000"/>
          <w:sz w:val="28"/>
          <w:lang w:val="ru-RU"/>
        </w:rPr>
        <w:t xml:space="preserve">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w:t>
      </w:r>
      <w:r w:rsidRPr="00E65097">
        <w:rPr>
          <w:rFonts w:ascii="Times New Roman" w:hAnsi="Times New Roman"/>
          <w:color w:val="000000"/>
          <w:sz w:val="28"/>
          <w:lang w:val="ru-RU"/>
        </w:rPr>
        <w:t xml:space="preserve">Создание оси Берлин – Рим – Токио. Японо-китайская война. </w:t>
      </w:r>
      <w:r w:rsidRPr="00F852B6">
        <w:rPr>
          <w:rFonts w:ascii="Times New Roman" w:hAnsi="Times New Roman"/>
          <w:color w:val="000000"/>
          <w:sz w:val="28"/>
          <w:lang w:val="ru-RU"/>
        </w:rPr>
        <w:t>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Развитие культуры в 1914–1930-х гг.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Научные открытия первых десятилетий ХХ в. (физика, химия, биология, медицина и др.). Технический прогресс в 1920–1930-х гг. Изменение облика городов.</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E65097">
        <w:rPr>
          <w:rFonts w:ascii="Times New Roman" w:hAnsi="Times New Roman"/>
          <w:color w:val="000000"/>
          <w:sz w:val="28"/>
          <w:lang w:val="ru-RU"/>
        </w:rPr>
        <w:t xml:space="preserve">Тоталитаризм и культура. </w:t>
      </w:r>
      <w:r w:rsidRPr="00F852B6">
        <w:rPr>
          <w:rFonts w:ascii="Times New Roman" w:hAnsi="Times New Roman"/>
          <w:color w:val="000000"/>
          <w:sz w:val="28"/>
          <w:lang w:val="ru-RU"/>
        </w:rPr>
        <w:t>Массовая культура. Олимпийское движение.</w:t>
      </w:r>
    </w:p>
    <w:p w:rsidR="00947A34" w:rsidRPr="00F852B6" w:rsidRDefault="00602DF6">
      <w:pPr>
        <w:spacing w:after="0"/>
        <w:ind w:firstLine="600"/>
        <w:rPr>
          <w:lang w:val="ru-RU"/>
        </w:rPr>
      </w:pPr>
      <w:r w:rsidRPr="00F852B6">
        <w:rPr>
          <w:rFonts w:ascii="Times New Roman" w:hAnsi="Times New Roman"/>
          <w:b/>
          <w:color w:val="000000"/>
          <w:sz w:val="28"/>
          <w:lang w:val="ru-RU"/>
        </w:rPr>
        <w:t>ВТОРАЯ МИРОВАЯ ВОЙНА</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b/>
          <w:i/>
          <w:color w:val="000000"/>
          <w:spacing w:val="-2"/>
          <w:sz w:val="28"/>
          <w:lang w:val="ru-RU"/>
        </w:rPr>
        <w:t>Начало Второй мировой войны.</w:t>
      </w:r>
      <w:r w:rsidRPr="00F852B6">
        <w:rPr>
          <w:rFonts w:ascii="Times New Roman" w:hAnsi="Times New Roman"/>
          <w:color w:val="000000"/>
          <w:spacing w:val="-2"/>
          <w:sz w:val="28"/>
          <w:lang w:val="ru-RU"/>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47A34" w:rsidRPr="00F852B6" w:rsidRDefault="00602DF6">
      <w:pPr>
        <w:spacing w:after="0"/>
        <w:ind w:firstLine="600"/>
        <w:jc w:val="both"/>
        <w:rPr>
          <w:lang w:val="ru-RU"/>
        </w:rPr>
      </w:pPr>
      <w:r w:rsidRPr="00F852B6">
        <w:rPr>
          <w:rFonts w:ascii="Times New Roman" w:hAnsi="Times New Roman"/>
          <w:b/>
          <w:i/>
          <w:color w:val="000000"/>
          <w:sz w:val="28"/>
          <w:lang w:val="ru-RU"/>
        </w:rPr>
        <w:t xml:space="preserve">1941 год. Начало Великой Отечественной войны и войны на Тихом океане. </w:t>
      </w:r>
      <w:r w:rsidRPr="00F852B6">
        <w:rPr>
          <w:rFonts w:ascii="Times New Roman" w:hAnsi="Times New Roman"/>
          <w:color w:val="000000"/>
          <w:sz w:val="28"/>
          <w:lang w:val="ru-RU"/>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47A34" w:rsidRPr="00F852B6" w:rsidRDefault="00602DF6">
      <w:pPr>
        <w:spacing w:after="0"/>
        <w:ind w:firstLine="600"/>
        <w:jc w:val="both"/>
        <w:rPr>
          <w:lang w:val="ru-RU"/>
        </w:rPr>
      </w:pPr>
      <w:r w:rsidRPr="00F852B6">
        <w:rPr>
          <w:rFonts w:ascii="Times New Roman" w:hAnsi="Times New Roman"/>
          <w:b/>
          <w:i/>
          <w:color w:val="000000"/>
          <w:sz w:val="28"/>
          <w:lang w:val="ru-RU"/>
        </w:rPr>
        <w:t>Положение в оккупированных странах.</w:t>
      </w:r>
      <w:r w:rsidRPr="00F852B6">
        <w:rPr>
          <w:rFonts w:ascii="Times New Roman" w:hAnsi="Times New Roman"/>
          <w:color w:val="000000"/>
          <w:sz w:val="28"/>
          <w:lang w:val="ru-RU"/>
        </w:rPr>
        <w:t xml:space="preserve"> «Новый порядок». Нацистская политика геноцида, холокост. Концентрационные лагеря. Принудительная </w:t>
      </w:r>
      <w:r w:rsidRPr="00F852B6">
        <w:rPr>
          <w:rFonts w:ascii="Times New Roman" w:hAnsi="Times New Roman"/>
          <w:color w:val="000000"/>
          <w:sz w:val="28"/>
          <w:lang w:val="ru-RU"/>
        </w:rPr>
        <w:lastRenderedPageBreak/>
        <w:t>трудовая миграция и насильственные переселения. Коллаборационизм. Движение Сопротивления. Партизанская война в Югославии.</w:t>
      </w:r>
    </w:p>
    <w:p w:rsidR="00947A34" w:rsidRPr="00F852B6" w:rsidRDefault="00602DF6">
      <w:pPr>
        <w:spacing w:after="0"/>
        <w:ind w:firstLine="600"/>
        <w:jc w:val="both"/>
        <w:rPr>
          <w:lang w:val="ru-RU"/>
        </w:rPr>
      </w:pPr>
      <w:r w:rsidRPr="00F852B6">
        <w:rPr>
          <w:rFonts w:ascii="Times New Roman" w:hAnsi="Times New Roman"/>
          <w:b/>
          <w:i/>
          <w:color w:val="000000"/>
          <w:sz w:val="28"/>
          <w:lang w:val="ru-RU"/>
        </w:rPr>
        <w:t>Коренной перелом в войне.</w:t>
      </w:r>
      <w:r w:rsidRPr="00F852B6">
        <w:rPr>
          <w:rFonts w:ascii="Times New Roman" w:hAnsi="Times New Roman"/>
          <w:color w:val="000000"/>
          <w:sz w:val="28"/>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47A34" w:rsidRPr="00F852B6" w:rsidRDefault="00602DF6">
      <w:pPr>
        <w:spacing w:after="0"/>
        <w:ind w:firstLine="600"/>
        <w:jc w:val="both"/>
        <w:rPr>
          <w:lang w:val="ru-RU"/>
        </w:rPr>
      </w:pPr>
      <w:r w:rsidRPr="00F852B6">
        <w:rPr>
          <w:rFonts w:ascii="Times New Roman" w:hAnsi="Times New Roman"/>
          <w:b/>
          <w:i/>
          <w:color w:val="000000"/>
          <w:sz w:val="28"/>
          <w:lang w:val="ru-RU"/>
        </w:rPr>
        <w:t xml:space="preserve">Разгром Германии, Японии и их союзников. </w:t>
      </w:r>
      <w:r w:rsidRPr="00F852B6">
        <w:rPr>
          <w:rFonts w:ascii="Times New Roman" w:hAnsi="Times New Roman"/>
          <w:color w:val="000000"/>
          <w:sz w:val="28"/>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47A34" w:rsidRPr="00E65097" w:rsidRDefault="00602DF6">
      <w:pPr>
        <w:spacing w:after="0"/>
        <w:ind w:firstLine="600"/>
        <w:jc w:val="both"/>
        <w:rPr>
          <w:lang w:val="ru-RU"/>
        </w:rPr>
      </w:pPr>
      <w:r w:rsidRPr="00F852B6">
        <w:rPr>
          <w:rFonts w:ascii="Times New Roman" w:hAnsi="Times New Roman"/>
          <w:b/>
          <w:i/>
          <w:color w:val="000000"/>
          <w:sz w:val="28"/>
          <w:lang w:val="ru-RU"/>
        </w:rPr>
        <w:t xml:space="preserve">Завершение мировой войны на Дальнем Востоке. </w:t>
      </w:r>
      <w:r w:rsidRPr="00F852B6">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E65097">
        <w:rPr>
          <w:rFonts w:ascii="Times New Roman" w:hAnsi="Times New Roman"/>
          <w:color w:val="000000"/>
          <w:sz w:val="28"/>
          <w:lang w:val="ru-RU"/>
        </w:rPr>
        <w:t>Итоги Второй мировой войны.</w:t>
      </w:r>
    </w:p>
    <w:p w:rsidR="00947A34" w:rsidRPr="00F852B6" w:rsidRDefault="00602DF6">
      <w:pPr>
        <w:spacing w:after="0"/>
        <w:ind w:firstLine="600"/>
        <w:rPr>
          <w:lang w:val="ru-RU"/>
        </w:rPr>
      </w:pPr>
      <w:r w:rsidRPr="00F852B6">
        <w:rPr>
          <w:rFonts w:ascii="Times New Roman" w:hAnsi="Times New Roman"/>
          <w:b/>
          <w:i/>
          <w:color w:val="000000"/>
          <w:sz w:val="28"/>
          <w:lang w:val="ru-RU"/>
        </w:rPr>
        <w:t>Обобщение</w:t>
      </w:r>
      <w:r w:rsidRPr="00F852B6">
        <w:rPr>
          <w:rFonts w:ascii="Times New Roman" w:hAnsi="Times New Roman"/>
          <w:color w:val="000000"/>
          <w:sz w:val="28"/>
          <w:lang w:val="ru-RU"/>
        </w:rPr>
        <w:t>.</w:t>
      </w:r>
    </w:p>
    <w:p w:rsidR="00947A34" w:rsidRPr="00F852B6" w:rsidRDefault="00602DF6">
      <w:pPr>
        <w:spacing w:after="0"/>
        <w:ind w:left="120"/>
        <w:jc w:val="both"/>
        <w:rPr>
          <w:lang w:val="ru-RU"/>
        </w:rPr>
      </w:pPr>
      <w:r w:rsidRPr="00F852B6">
        <w:rPr>
          <w:rFonts w:ascii="Times New Roman" w:hAnsi="Times New Roman"/>
          <w:b/>
          <w:color w:val="000000"/>
          <w:sz w:val="28"/>
          <w:lang w:val="ru-RU"/>
        </w:rPr>
        <w:t xml:space="preserve">ИСТОРИЯ РОССИИ. 1914–1945 гг. </w:t>
      </w:r>
    </w:p>
    <w:p w:rsidR="00947A34" w:rsidRPr="00F852B6" w:rsidRDefault="00947A34">
      <w:pPr>
        <w:spacing w:after="0"/>
        <w:ind w:left="120"/>
        <w:jc w:val="both"/>
        <w:rPr>
          <w:lang w:val="ru-RU"/>
        </w:rPr>
      </w:pPr>
    </w:p>
    <w:p w:rsidR="00947A34" w:rsidRPr="00F852B6" w:rsidRDefault="00602DF6">
      <w:pPr>
        <w:spacing w:after="0"/>
        <w:ind w:firstLine="600"/>
        <w:rPr>
          <w:lang w:val="ru-RU"/>
        </w:rPr>
      </w:pPr>
      <w:r w:rsidRPr="00F852B6">
        <w:rPr>
          <w:rFonts w:ascii="Times New Roman" w:hAnsi="Times New Roman"/>
          <w:b/>
          <w:color w:val="000000"/>
          <w:sz w:val="28"/>
          <w:lang w:val="ru-RU"/>
        </w:rPr>
        <w:t>Введение. Россия в начале ХХ в.</w:t>
      </w:r>
    </w:p>
    <w:p w:rsidR="00947A34" w:rsidRPr="00F852B6" w:rsidRDefault="00602DF6">
      <w:pPr>
        <w:spacing w:after="0"/>
        <w:ind w:firstLine="600"/>
        <w:rPr>
          <w:lang w:val="ru-RU"/>
        </w:rPr>
      </w:pPr>
      <w:r w:rsidRPr="00F852B6">
        <w:rPr>
          <w:rFonts w:ascii="Times New Roman" w:hAnsi="Times New Roman"/>
          <w:b/>
          <w:color w:val="000000"/>
          <w:sz w:val="28"/>
          <w:lang w:val="ru-RU"/>
        </w:rPr>
        <w:t xml:space="preserve">РОССИЯ В ГОДЫ ПЕРВОЙ МИРОВОЙ ВОЙНЫ И ВЕЛИКОЙ РОССИЙСКОЙ РЕВОЛЮЦИИ (1914–1922) </w:t>
      </w:r>
    </w:p>
    <w:p w:rsidR="00947A34" w:rsidRPr="00F852B6" w:rsidRDefault="00602DF6">
      <w:pPr>
        <w:spacing w:after="0"/>
        <w:ind w:firstLine="600"/>
        <w:rPr>
          <w:lang w:val="ru-RU"/>
        </w:rPr>
      </w:pPr>
      <w:r w:rsidRPr="00F852B6">
        <w:rPr>
          <w:rFonts w:ascii="Times New Roman" w:hAnsi="Times New Roman"/>
          <w:b/>
          <w:color w:val="000000"/>
          <w:sz w:val="28"/>
          <w:lang w:val="ru-RU"/>
        </w:rPr>
        <w:t>Россия в Первой мировой войне (1914–1918)</w:t>
      </w:r>
    </w:p>
    <w:p w:rsidR="00947A34" w:rsidRPr="00F852B6" w:rsidRDefault="00602DF6">
      <w:pPr>
        <w:spacing w:after="0"/>
        <w:ind w:firstLine="600"/>
        <w:jc w:val="both"/>
        <w:rPr>
          <w:lang w:val="ru-RU"/>
        </w:rPr>
      </w:pPr>
      <w:r w:rsidRPr="00F852B6">
        <w:rPr>
          <w:rFonts w:ascii="Times New Roman" w:hAnsi="Times New Roman"/>
          <w:color w:val="000000"/>
          <w:sz w:val="28"/>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47A34" w:rsidRPr="00F852B6" w:rsidRDefault="00602DF6">
      <w:pPr>
        <w:spacing w:after="0"/>
        <w:ind w:firstLine="600"/>
        <w:jc w:val="both"/>
        <w:rPr>
          <w:lang w:val="ru-RU"/>
        </w:rPr>
      </w:pPr>
      <w:r w:rsidRPr="00F852B6">
        <w:rPr>
          <w:rFonts w:ascii="Times New Roman" w:hAnsi="Times New Roman"/>
          <w:color w:val="000000"/>
          <w:sz w:val="28"/>
          <w:lang w:val="ru-RU"/>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Великая российская революция (1917–1922)</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Первые революционные преобразования большевиков</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47A34" w:rsidRPr="00F852B6" w:rsidRDefault="00602DF6">
      <w:pPr>
        <w:spacing w:after="0"/>
        <w:ind w:firstLine="600"/>
        <w:jc w:val="both"/>
        <w:rPr>
          <w:lang w:val="ru-RU"/>
        </w:rPr>
      </w:pPr>
      <w:r w:rsidRPr="00F852B6">
        <w:rPr>
          <w:rFonts w:ascii="Times New Roman" w:hAnsi="Times New Roman"/>
          <w:color w:val="000000"/>
          <w:sz w:val="28"/>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947A34" w:rsidRPr="00F852B6" w:rsidRDefault="00602DF6">
      <w:pPr>
        <w:spacing w:after="0"/>
        <w:ind w:firstLine="600"/>
        <w:rPr>
          <w:lang w:val="ru-RU"/>
        </w:rPr>
      </w:pPr>
      <w:r w:rsidRPr="00F852B6">
        <w:rPr>
          <w:rFonts w:ascii="Times New Roman" w:hAnsi="Times New Roman"/>
          <w:b/>
          <w:color w:val="000000"/>
          <w:sz w:val="28"/>
          <w:lang w:val="ru-RU"/>
        </w:rPr>
        <w:t>Гражданская война и ее последствия</w:t>
      </w:r>
    </w:p>
    <w:p w:rsidR="00947A34" w:rsidRPr="00F852B6" w:rsidRDefault="00602DF6">
      <w:pPr>
        <w:spacing w:after="0"/>
        <w:ind w:firstLine="600"/>
        <w:jc w:val="both"/>
        <w:rPr>
          <w:lang w:val="ru-RU"/>
        </w:rPr>
      </w:pPr>
      <w:r w:rsidRPr="00F852B6">
        <w:rPr>
          <w:rFonts w:ascii="Times New Roman" w:hAnsi="Times New Roman"/>
          <w:color w:val="000000"/>
          <w:spacing w:val="-2"/>
          <w:sz w:val="28"/>
          <w:lang w:val="ru-RU"/>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w:t>
      </w:r>
      <w:r>
        <w:rPr>
          <w:rFonts w:ascii="Times New Roman" w:hAnsi="Times New Roman"/>
          <w:color w:val="000000"/>
          <w:spacing w:val="-2"/>
          <w:sz w:val="28"/>
        </w:rPr>
        <w:t xml:space="preserve">Позиция Украинской Центральной рады. </w:t>
      </w:r>
      <w:r w:rsidRPr="00F852B6">
        <w:rPr>
          <w:rFonts w:ascii="Times New Roman" w:hAnsi="Times New Roman"/>
          <w:color w:val="000000"/>
          <w:spacing w:val="-2"/>
          <w:sz w:val="28"/>
          <w:lang w:val="ru-RU"/>
        </w:rPr>
        <w:t xml:space="preserve">Восстание чехословацкого корпуса.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Политика «военного коммунизма». Продразверстка, принудительная трудовая повинность, административное распределение товаров и услуг. </w:t>
      </w:r>
      <w:r>
        <w:rPr>
          <w:rFonts w:ascii="Times New Roman" w:hAnsi="Times New Roman"/>
          <w:color w:val="000000"/>
          <w:sz w:val="28"/>
        </w:rPr>
        <w:t xml:space="preserve">Разработка плана ГОЭЛРО. Создание регулярной Красной Армии. Использование военспецов. </w:t>
      </w:r>
      <w:r w:rsidRPr="00F852B6">
        <w:rPr>
          <w:rFonts w:ascii="Times New Roman" w:hAnsi="Times New Roman"/>
          <w:color w:val="000000"/>
          <w:sz w:val="28"/>
          <w:lang w:val="ru-RU"/>
        </w:rPr>
        <w:t>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47A34" w:rsidRPr="00F852B6" w:rsidRDefault="00602DF6">
      <w:pPr>
        <w:spacing w:after="0"/>
        <w:ind w:firstLine="600"/>
        <w:jc w:val="both"/>
        <w:rPr>
          <w:lang w:val="ru-RU"/>
        </w:rPr>
      </w:pPr>
      <w:r w:rsidRPr="00F852B6">
        <w:rPr>
          <w:rFonts w:ascii="Times New Roman" w:hAnsi="Times New Roman"/>
          <w:color w:val="000000"/>
          <w:sz w:val="28"/>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Идеология и культура Советской России периода Гражданской войны</w:t>
      </w:r>
    </w:p>
    <w:p w:rsidR="00947A34" w:rsidRPr="00F852B6" w:rsidRDefault="00602DF6">
      <w:pPr>
        <w:spacing w:after="0"/>
        <w:ind w:firstLine="600"/>
        <w:jc w:val="both"/>
        <w:rPr>
          <w:lang w:val="ru-RU"/>
        </w:rPr>
      </w:pPr>
      <w:r w:rsidRPr="00F852B6">
        <w:rPr>
          <w:rFonts w:ascii="Times New Roman" w:hAnsi="Times New Roman"/>
          <w:color w:val="000000"/>
          <w:sz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Наш край в 1914–1922 гг.</w:t>
      </w:r>
    </w:p>
    <w:p w:rsidR="00947A34" w:rsidRPr="00F852B6" w:rsidRDefault="00602DF6">
      <w:pPr>
        <w:spacing w:after="0"/>
        <w:ind w:firstLine="600"/>
        <w:rPr>
          <w:lang w:val="ru-RU"/>
        </w:rPr>
      </w:pPr>
      <w:r w:rsidRPr="00F852B6">
        <w:rPr>
          <w:rFonts w:ascii="Times New Roman" w:hAnsi="Times New Roman"/>
          <w:b/>
          <w:color w:val="000000"/>
          <w:sz w:val="28"/>
          <w:lang w:val="ru-RU"/>
        </w:rPr>
        <w:t>СОВЕТСКИЙ СОЮЗ В 1920–1930-е гг.</w:t>
      </w:r>
    </w:p>
    <w:p w:rsidR="00947A34" w:rsidRPr="00F852B6" w:rsidRDefault="00602DF6">
      <w:pPr>
        <w:spacing w:after="0"/>
        <w:ind w:firstLine="600"/>
        <w:rPr>
          <w:lang w:val="ru-RU"/>
        </w:rPr>
      </w:pPr>
      <w:r w:rsidRPr="00F852B6">
        <w:rPr>
          <w:rFonts w:ascii="Times New Roman" w:hAnsi="Times New Roman"/>
          <w:b/>
          <w:color w:val="000000"/>
          <w:sz w:val="28"/>
          <w:lang w:val="ru-RU"/>
        </w:rPr>
        <w:t>СССР в годы нэпа (1921–1928)</w:t>
      </w:r>
    </w:p>
    <w:p w:rsidR="00947A34" w:rsidRDefault="00602DF6">
      <w:pPr>
        <w:spacing w:after="0"/>
        <w:ind w:firstLine="600"/>
        <w:jc w:val="both"/>
      </w:pPr>
      <w:r w:rsidRPr="00F852B6">
        <w:rPr>
          <w:rFonts w:ascii="Times New Roman" w:hAnsi="Times New Roman"/>
          <w:color w:val="000000"/>
          <w:sz w:val="28"/>
          <w:lang w:val="ru-RU"/>
        </w:rPr>
        <w:lastRenderedPageBreak/>
        <w:t xml:space="preserve">Катастрофические последствия Первой мировой и Гражданской войн. Демографическая ситуация в начале 1920-х гг. </w:t>
      </w:r>
      <w:r>
        <w:rPr>
          <w:rFonts w:ascii="Times New Roman" w:hAnsi="Times New Roman"/>
          <w:color w:val="000000"/>
          <w:sz w:val="28"/>
        </w:rPr>
        <w:t xml:space="preserve">Экономическая разруха. </w:t>
      </w:r>
      <w:r w:rsidRPr="00F852B6">
        <w:rPr>
          <w:rFonts w:ascii="Times New Roman" w:hAnsi="Times New Roman"/>
          <w:color w:val="000000"/>
          <w:sz w:val="28"/>
          <w:lang w:val="ru-RU"/>
        </w:rPr>
        <w:t xml:space="preserve">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w:t>
      </w:r>
      <w:r>
        <w:rPr>
          <w:rFonts w:ascii="Times New Roman" w:hAnsi="Times New Roman"/>
          <w:color w:val="000000"/>
          <w:sz w:val="28"/>
        </w:rPr>
        <w:t>Кронштадтское восстание.</w:t>
      </w:r>
    </w:p>
    <w:p w:rsidR="00947A34" w:rsidRPr="00F852B6" w:rsidRDefault="00602DF6">
      <w:pPr>
        <w:spacing w:after="0"/>
        <w:ind w:firstLine="600"/>
        <w:jc w:val="both"/>
        <w:rPr>
          <w:lang w:val="ru-RU"/>
        </w:rPr>
      </w:pPr>
      <w:r w:rsidRPr="00F852B6">
        <w:rPr>
          <w:rFonts w:ascii="Times New Roman" w:hAnsi="Times New Roman"/>
          <w:color w:val="000000"/>
          <w:sz w:val="28"/>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947A34" w:rsidRPr="00F852B6" w:rsidRDefault="00602DF6">
      <w:pPr>
        <w:spacing w:after="0"/>
        <w:ind w:firstLine="600"/>
        <w:jc w:val="both"/>
        <w:rPr>
          <w:lang w:val="ru-RU"/>
        </w:rPr>
      </w:pPr>
      <w:r w:rsidRPr="00F852B6">
        <w:rPr>
          <w:rFonts w:ascii="Times New Roman" w:hAnsi="Times New Roman"/>
          <w:color w:val="000000"/>
          <w:spacing w:val="-2"/>
          <w:sz w:val="28"/>
          <w:lang w:val="ru-RU"/>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Советский Союз в 1929–1941 гг.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47A34" w:rsidRPr="00F852B6" w:rsidRDefault="00602DF6">
      <w:pPr>
        <w:spacing w:after="0"/>
        <w:ind w:firstLine="600"/>
        <w:jc w:val="both"/>
        <w:rPr>
          <w:lang w:val="ru-RU"/>
        </w:rPr>
      </w:pPr>
      <w:r w:rsidRPr="00F852B6">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947A34" w:rsidRPr="00F852B6" w:rsidRDefault="00602DF6">
      <w:pPr>
        <w:spacing w:after="0"/>
        <w:ind w:firstLine="600"/>
        <w:jc w:val="both"/>
        <w:rPr>
          <w:lang w:val="ru-RU"/>
        </w:rPr>
      </w:pPr>
      <w:r w:rsidRPr="00F852B6">
        <w:rPr>
          <w:rFonts w:ascii="Times New Roman" w:hAnsi="Times New Roman"/>
          <w:color w:val="000000"/>
          <w:sz w:val="28"/>
          <w:lang w:val="ru-RU"/>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947A34" w:rsidRPr="00F852B6" w:rsidRDefault="00602DF6">
      <w:pPr>
        <w:spacing w:after="0"/>
        <w:ind w:firstLine="600"/>
        <w:jc w:val="both"/>
        <w:rPr>
          <w:lang w:val="ru-RU"/>
        </w:rPr>
      </w:pPr>
      <w:r w:rsidRPr="00F852B6">
        <w:rPr>
          <w:rFonts w:ascii="Times New Roman" w:hAnsi="Times New Roman"/>
          <w:color w:val="000000"/>
          <w:sz w:val="28"/>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947A34" w:rsidRPr="00F852B6" w:rsidRDefault="00602DF6">
      <w:pPr>
        <w:spacing w:after="0"/>
        <w:ind w:firstLine="600"/>
        <w:jc w:val="both"/>
        <w:rPr>
          <w:lang w:val="ru-RU"/>
        </w:rPr>
      </w:pPr>
      <w:r w:rsidRPr="00F852B6">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Культурное пространство советского общества в 1920–1930-е гг.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47A34" w:rsidRPr="00F852B6" w:rsidRDefault="00602DF6">
      <w:pPr>
        <w:spacing w:after="0"/>
        <w:ind w:firstLine="600"/>
        <w:jc w:val="both"/>
        <w:rPr>
          <w:lang w:val="ru-RU"/>
        </w:rPr>
      </w:pPr>
      <w:r w:rsidRPr="00F852B6">
        <w:rPr>
          <w:rFonts w:ascii="Times New Roman" w:hAnsi="Times New Roman"/>
          <w:color w:val="000000"/>
          <w:sz w:val="28"/>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w:t>
      </w:r>
      <w:r w:rsidRPr="00F852B6">
        <w:rPr>
          <w:rFonts w:ascii="Times New Roman" w:hAnsi="Times New Roman"/>
          <w:color w:val="000000"/>
          <w:sz w:val="28"/>
          <w:lang w:val="ru-RU"/>
        </w:rPr>
        <w:lastRenderedPageBreak/>
        <w:t>пропаганде советской культуры. Социалистический реализм. Литература и кинематограф 1930-х гг.</w:t>
      </w:r>
    </w:p>
    <w:p w:rsidR="00947A34" w:rsidRPr="00F852B6" w:rsidRDefault="00602DF6">
      <w:pPr>
        <w:spacing w:after="0"/>
        <w:ind w:firstLine="600"/>
        <w:jc w:val="both"/>
        <w:rPr>
          <w:lang w:val="ru-RU"/>
        </w:rPr>
      </w:pPr>
      <w:r w:rsidRPr="00F852B6">
        <w:rPr>
          <w:rFonts w:ascii="Times New Roman" w:hAnsi="Times New Roman"/>
          <w:color w:val="000000"/>
          <w:sz w:val="28"/>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Внешняя политика СССР в 1920–1930-е гг.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47A34" w:rsidRPr="00F852B6" w:rsidRDefault="00602DF6">
      <w:pPr>
        <w:spacing w:after="0"/>
        <w:ind w:firstLine="600"/>
        <w:jc w:val="both"/>
        <w:rPr>
          <w:lang w:val="ru-RU"/>
        </w:rPr>
      </w:pPr>
      <w:r w:rsidRPr="00F852B6">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47A34" w:rsidRPr="00F852B6" w:rsidRDefault="00602DF6">
      <w:pPr>
        <w:spacing w:after="0"/>
        <w:ind w:firstLine="600"/>
        <w:jc w:val="both"/>
        <w:rPr>
          <w:lang w:val="ru-RU"/>
        </w:rPr>
      </w:pPr>
      <w:r w:rsidRPr="00F852B6">
        <w:rPr>
          <w:rFonts w:ascii="Times New Roman" w:hAnsi="Times New Roman"/>
          <w:color w:val="000000"/>
          <w:sz w:val="28"/>
          <w:lang w:val="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47A34" w:rsidRPr="00F852B6" w:rsidRDefault="00602DF6">
      <w:pPr>
        <w:spacing w:after="0"/>
        <w:ind w:firstLine="600"/>
        <w:rPr>
          <w:lang w:val="ru-RU"/>
        </w:rPr>
      </w:pPr>
      <w:r w:rsidRPr="00F852B6">
        <w:rPr>
          <w:rFonts w:ascii="Times New Roman" w:hAnsi="Times New Roman"/>
          <w:b/>
          <w:color w:val="000000"/>
          <w:sz w:val="28"/>
          <w:lang w:val="ru-RU"/>
        </w:rPr>
        <w:t>Наш край в 1920–1930-е гг.</w:t>
      </w:r>
      <w:r w:rsidRPr="00F852B6">
        <w:rPr>
          <w:rFonts w:ascii="Times New Roman" w:hAnsi="Times New Roman"/>
          <w:color w:val="000000"/>
          <w:sz w:val="28"/>
          <w:lang w:val="ru-RU"/>
        </w:rPr>
        <w:t xml:space="preserve"> </w:t>
      </w:r>
    </w:p>
    <w:p w:rsidR="00947A34" w:rsidRPr="00F852B6" w:rsidRDefault="00602DF6">
      <w:pPr>
        <w:spacing w:after="0"/>
        <w:ind w:firstLine="600"/>
        <w:rPr>
          <w:lang w:val="ru-RU"/>
        </w:rPr>
      </w:pPr>
      <w:r w:rsidRPr="00F852B6">
        <w:rPr>
          <w:rFonts w:ascii="Times New Roman" w:hAnsi="Times New Roman"/>
          <w:b/>
          <w:color w:val="000000"/>
          <w:sz w:val="28"/>
          <w:lang w:val="ru-RU"/>
        </w:rPr>
        <w:t xml:space="preserve">ВЕЛИКАЯ ОТЕЧЕСТВЕННАЯ ВОЙНА (1941–1945) </w:t>
      </w:r>
    </w:p>
    <w:p w:rsidR="00947A34" w:rsidRPr="00F852B6" w:rsidRDefault="00602DF6">
      <w:pPr>
        <w:spacing w:after="0"/>
        <w:ind w:firstLine="600"/>
        <w:rPr>
          <w:lang w:val="ru-RU"/>
        </w:rPr>
      </w:pPr>
      <w:r w:rsidRPr="00F852B6">
        <w:rPr>
          <w:rFonts w:ascii="Times New Roman" w:hAnsi="Times New Roman"/>
          <w:b/>
          <w:color w:val="000000"/>
          <w:sz w:val="28"/>
          <w:lang w:val="ru-RU"/>
        </w:rPr>
        <w:t>Первый период войны (июнь 1941 – осень 1942 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47A34" w:rsidRPr="00F852B6" w:rsidRDefault="00602DF6">
      <w:pPr>
        <w:spacing w:after="0"/>
        <w:ind w:firstLine="600"/>
        <w:jc w:val="both"/>
        <w:rPr>
          <w:lang w:val="ru-RU"/>
        </w:rPr>
      </w:pPr>
      <w:r w:rsidRPr="00F852B6">
        <w:rPr>
          <w:rFonts w:ascii="Times New Roman" w:hAnsi="Times New Roman"/>
          <w:color w:val="000000"/>
          <w:sz w:val="28"/>
          <w:lang w:val="ru-RU"/>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47A34" w:rsidRPr="00F852B6" w:rsidRDefault="00602DF6">
      <w:pPr>
        <w:spacing w:after="0"/>
        <w:ind w:firstLine="600"/>
        <w:jc w:val="both"/>
        <w:rPr>
          <w:lang w:val="ru-RU"/>
        </w:rPr>
      </w:pPr>
      <w:r w:rsidRPr="00F852B6">
        <w:rPr>
          <w:rFonts w:ascii="Times New Roman" w:hAnsi="Times New Roman"/>
          <w:color w:val="000000"/>
          <w:spacing w:val="-2"/>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47A34" w:rsidRPr="00F852B6" w:rsidRDefault="00602DF6">
      <w:pPr>
        <w:spacing w:after="0"/>
        <w:ind w:firstLine="600"/>
        <w:jc w:val="both"/>
        <w:rPr>
          <w:lang w:val="ru-RU"/>
        </w:rPr>
      </w:pPr>
      <w:r w:rsidRPr="00F852B6">
        <w:rPr>
          <w:rFonts w:ascii="Times New Roman" w:hAnsi="Times New Roman"/>
          <w:color w:val="000000"/>
          <w:sz w:val="28"/>
          <w:lang w:val="ru-RU"/>
        </w:rPr>
        <w:t>Начало массового сопротивления врагу. Восстания в нацистских лагерях. Развертывание партизанского движения.</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Коренной перелом в ходе войны (осень 1942–1943 г.) (3 ч)</w:t>
      </w:r>
    </w:p>
    <w:p w:rsidR="00947A34" w:rsidRPr="00F852B6" w:rsidRDefault="00602DF6">
      <w:pPr>
        <w:spacing w:after="0"/>
        <w:ind w:firstLine="600"/>
        <w:jc w:val="both"/>
        <w:rPr>
          <w:lang w:val="ru-RU"/>
        </w:rPr>
      </w:pPr>
      <w:r w:rsidRPr="00F852B6">
        <w:rPr>
          <w:rFonts w:ascii="Times New Roman" w:hAnsi="Times New Roman"/>
          <w:color w:val="000000"/>
          <w:sz w:val="28"/>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947A34" w:rsidRPr="00F852B6" w:rsidRDefault="00602DF6">
      <w:pPr>
        <w:spacing w:after="0"/>
        <w:ind w:firstLine="600"/>
        <w:jc w:val="both"/>
        <w:rPr>
          <w:lang w:val="ru-RU"/>
        </w:rPr>
      </w:pPr>
      <w:r w:rsidRPr="00F852B6">
        <w:rPr>
          <w:rFonts w:ascii="Times New Roman" w:hAnsi="Times New Roman"/>
          <w:color w:val="000000"/>
          <w:spacing w:val="-4"/>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rsidRPr="00F852B6">
        <w:rPr>
          <w:rFonts w:ascii="Times New Roman" w:hAnsi="Times New Roman"/>
          <w:color w:val="000000"/>
          <w:sz w:val="28"/>
          <w:lang w:val="ru-RU"/>
        </w:rPr>
        <w:lastRenderedPageBreak/>
        <w:t>составе вермахта. Судебные процессы на территории СССР над военными преступниками и пособниками оккупантов в 1943–1946 гг.</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Человек и война: единство фронта и тыла</w:t>
      </w:r>
    </w:p>
    <w:p w:rsidR="00947A34" w:rsidRPr="00F852B6" w:rsidRDefault="00602DF6">
      <w:pPr>
        <w:spacing w:after="0"/>
        <w:ind w:firstLine="600"/>
        <w:jc w:val="both"/>
        <w:rPr>
          <w:lang w:val="ru-RU"/>
        </w:rPr>
      </w:pPr>
      <w:r w:rsidRPr="00F852B6">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47A34" w:rsidRPr="00F852B6" w:rsidRDefault="00602DF6">
      <w:pPr>
        <w:spacing w:after="0"/>
        <w:ind w:firstLine="600"/>
        <w:jc w:val="both"/>
        <w:rPr>
          <w:lang w:val="ru-RU"/>
        </w:rPr>
      </w:pPr>
      <w:r w:rsidRPr="00F852B6">
        <w:rPr>
          <w:rFonts w:ascii="Times New Roman" w:hAnsi="Times New Roman"/>
          <w:color w:val="000000"/>
          <w:spacing w:val="-4"/>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Победа СССР в Великой Отечественной войне. Окончание Второй мировой войны (1944 – сентябрь 1945 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47A34" w:rsidRPr="00F852B6" w:rsidRDefault="00602DF6">
      <w:pPr>
        <w:spacing w:after="0"/>
        <w:ind w:firstLine="600"/>
        <w:jc w:val="both"/>
        <w:rPr>
          <w:lang w:val="ru-RU"/>
        </w:rPr>
      </w:pPr>
      <w:r w:rsidRPr="00F852B6">
        <w:rPr>
          <w:rFonts w:ascii="Times New Roman" w:hAnsi="Times New Roman"/>
          <w:color w:val="000000"/>
          <w:sz w:val="28"/>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47A34" w:rsidRPr="00F852B6" w:rsidRDefault="00602DF6">
      <w:pPr>
        <w:spacing w:after="0"/>
        <w:ind w:firstLine="600"/>
        <w:jc w:val="both"/>
        <w:rPr>
          <w:lang w:val="ru-RU"/>
        </w:rPr>
      </w:pPr>
      <w:r w:rsidRPr="00F852B6">
        <w:rPr>
          <w:rFonts w:ascii="Times New Roman" w:hAnsi="Times New Roman"/>
          <w:color w:val="000000"/>
          <w:sz w:val="28"/>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p w:rsidR="00947A34" w:rsidRPr="00F852B6" w:rsidRDefault="00602DF6">
      <w:pPr>
        <w:spacing w:after="0"/>
        <w:ind w:firstLine="600"/>
        <w:jc w:val="both"/>
        <w:rPr>
          <w:lang w:val="ru-RU"/>
        </w:rPr>
      </w:pPr>
      <w:r w:rsidRPr="00F852B6">
        <w:rPr>
          <w:rFonts w:ascii="Times New Roman" w:hAnsi="Times New Roman"/>
          <w:color w:val="000000"/>
          <w:sz w:val="28"/>
          <w:lang w:val="ru-RU"/>
        </w:rPr>
        <w:t>Создание ООН. Осуждение главных военных преступников. Нюрнбергский и Токийский судебные процессы.</w:t>
      </w:r>
    </w:p>
    <w:p w:rsidR="00947A34" w:rsidRPr="00F852B6" w:rsidRDefault="00602DF6">
      <w:pPr>
        <w:spacing w:after="0"/>
        <w:ind w:firstLine="600"/>
        <w:jc w:val="both"/>
        <w:rPr>
          <w:lang w:val="ru-RU"/>
        </w:rPr>
      </w:pPr>
      <w:r w:rsidRPr="00F852B6">
        <w:rPr>
          <w:rFonts w:ascii="Times New Roman" w:hAnsi="Times New Roman"/>
          <w:color w:val="000000"/>
          <w:sz w:val="28"/>
          <w:lang w:val="ru-RU"/>
        </w:rP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 xml:space="preserve">Наш край в 1941–1945 гг. </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Обобщение</w:t>
      </w:r>
      <w:r w:rsidRPr="00F852B6">
        <w:rPr>
          <w:rFonts w:ascii="Times New Roman" w:hAnsi="Times New Roman"/>
          <w:color w:val="000000"/>
          <w:sz w:val="28"/>
          <w:lang w:val="ru-RU"/>
        </w:rPr>
        <w:t xml:space="preserve"> </w:t>
      </w:r>
    </w:p>
    <w:p w:rsidR="00947A34" w:rsidRPr="00F852B6" w:rsidRDefault="00602DF6">
      <w:pPr>
        <w:spacing w:after="0"/>
        <w:ind w:firstLine="600"/>
        <w:rPr>
          <w:lang w:val="ru-RU"/>
        </w:rPr>
      </w:pPr>
      <w:r w:rsidRPr="00F852B6">
        <w:rPr>
          <w:rFonts w:ascii="Times New Roman" w:hAnsi="Times New Roman"/>
          <w:b/>
          <w:color w:val="000000"/>
          <w:sz w:val="28"/>
          <w:lang w:val="ru-RU"/>
        </w:rPr>
        <w:t>​</w:t>
      </w:r>
    </w:p>
    <w:p w:rsidR="00947A34" w:rsidRPr="00F852B6" w:rsidRDefault="00602DF6">
      <w:pPr>
        <w:spacing w:after="0"/>
        <w:ind w:left="120"/>
        <w:jc w:val="both"/>
        <w:rPr>
          <w:lang w:val="ru-RU"/>
        </w:rPr>
      </w:pPr>
      <w:r w:rsidRPr="00F852B6">
        <w:rPr>
          <w:rFonts w:ascii="Times New Roman" w:hAnsi="Times New Roman"/>
          <w:b/>
          <w:color w:val="000000"/>
          <w:sz w:val="28"/>
          <w:lang w:val="ru-RU"/>
        </w:rPr>
        <w:t>11 КЛАСС</w:t>
      </w:r>
    </w:p>
    <w:p w:rsidR="00947A34" w:rsidRPr="00F852B6" w:rsidRDefault="00947A34">
      <w:pPr>
        <w:spacing w:after="0"/>
        <w:ind w:left="120"/>
        <w:jc w:val="both"/>
        <w:rPr>
          <w:lang w:val="ru-RU"/>
        </w:rPr>
      </w:pPr>
    </w:p>
    <w:p w:rsidR="00947A34" w:rsidRPr="00F852B6" w:rsidRDefault="00602DF6">
      <w:pPr>
        <w:spacing w:after="0"/>
        <w:ind w:left="120"/>
        <w:jc w:val="both"/>
        <w:rPr>
          <w:lang w:val="ru-RU"/>
        </w:rPr>
      </w:pPr>
      <w:r w:rsidRPr="00F852B6">
        <w:rPr>
          <w:rFonts w:ascii="Times New Roman" w:hAnsi="Times New Roman"/>
          <w:b/>
          <w:color w:val="000000"/>
          <w:sz w:val="28"/>
          <w:lang w:val="ru-RU"/>
        </w:rPr>
        <w:t>ВСЕОБЩАЯ ИСТОРИЯ. 1945–2022 гг.</w:t>
      </w:r>
      <w:r w:rsidRPr="00F852B6">
        <w:rPr>
          <w:rFonts w:ascii="Times New Roman" w:hAnsi="Times New Roman"/>
          <w:color w:val="000000"/>
          <w:sz w:val="28"/>
          <w:lang w:val="ru-RU"/>
        </w:rPr>
        <w:t xml:space="preserve"> </w:t>
      </w:r>
    </w:p>
    <w:p w:rsidR="00947A34" w:rsidRPr="00F852B6" w:rsidRDefault="00947A34">
      <w:pPr>
        <w:spacing w:after="0"/>
        <w:ind w:left="120"/>
        <w:jc w:val="both"/>
        <w:rPr>
          <w:lang w:val="ru-RU"/>
        </w:rPr>
      </w:pPr>
    </w:p>
    <w:p w:rsidR="00947A34" w:rsidRPr="00F852B6" w:rsidRDefault="00602DF6">
      <w:pPr>
        <w:spacing w:after="0"/>
        <w:ind w:firstLine="600"/>
        <w:jc w:val="both"/>
        <w:rPr>
          <w:lang w:val="ru-RU"/>
        </w:rPr>
      </w:pPr>
      <w:r w:rsidRPr="00F852B6">
        <w:rPr>
          <w:rFonts w:ascii="Times New Roman" w:hAnsi="Times New Roman"/>
          <w:b/>
          <w:color w:val="000000"/>
          <w:sz w:val="28"/>
          <w:lang w:val="ru-RU"/>
        </w:rPr>
        <w:t>Введение.</w:t>
      </w:r>
      <w:r w:rsidRPr="00F852B6">
        <w:rPr>
          <w:rFonts w:ascii="Times New Roman" w:hAnsi="Times New Roman"/>
          <w:color w:val="000000"/>
          <w:sz w:val="28"/>
          <w:lang w:val="ru-RU"/>
        </w:rPr>
        <w:t xml:space="preserve"> Мир во второй половине ХХ – начале </w:t>
      </w:r>
      <w:r>
        <w:rPr>
          <w:rFonts w:ascii="Times New Roman" w:hAnsi="Times New Roman"/>
          <w:color w:val="000000"/>
          <w:sz w:val="28"/>
        </w:rPr>
        <w:t>XXI</w:t>
      </w:r>
      <w:r w:rsidRPr="00F852B6">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 xml:space="preserve">Страны Северной Америки и Европы во второй половине ХХ – начале </w:t>
      </w:r>
      <w:r>
        <w:rPr>
          <w:rFonts w:ascii="Times New Roman" w:hAnsi="Times New Roman"/>
          <w:b/>
          <w:color w:val="000000"/>
          <w:sz w:val="28"/>
        </w:rPr>
        <w:t>XXI</w:t>
      </w:r>
      <w:r w:rsidRPr="00F852B6">
        <w:rPr>
          <w:rFonts w:ascii="Times New Roman" w:hAnsi="Times New Roman"/>
          <w:b/>
          <w:color w:val="000000"/>
          <w:sz w:val="28"/>
          <w:lang w:val="ru-RU"/>
        </w:rPr>
        <w:t xml:space="preserve"> в.</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947A34" w:rsidRPr="00F852B6" w:rsidRDefault="00602DF6">
      <w:pPr>
        <w:spacing w:after="0"/>
        <w:ind w:firstLine="600"/>
        <w:jc w:val="both"/>
        <w:rPr>
          <w:lang w:val="ru-RU"/>
        </w:rPr>
      </w:pPr>
      <w:r w:rsidRPr="00F852B6">
        <w:rPr>
          <w:rFonts w:ascii="Times New Roman" w:hAnsi="Times New Roman"/>
          <w:b/>
          <w:i/>
          <w:color w:val="000000"/>
          <w:spacing w:val="1"/>
          <w:sz w:val="28"/>
          <w:lang w:val="ru-RU"/>
        </w:rPr>
        <w:t>Соединенные Штаты Америки.</w:t>
      </w:r>
      <w:r w:rsidRPr="00F852B6">
        <w:rPr>
          <w:rFonts w:ascii="Times New Roman" w:hAnsi="Times New Roman"/>
          <w:color w:val="000000"/>
          <w:spacing w:val="1"/>
          <w:sz w:val="28"/>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F852B6">
        <w:rPr>
          <w:rFonts w:ascii="Times New Roman" w:hAnsi="Times New Roman"/>
          <w:color w:val="000000"/>
          <w:spacing w:val="1"/>
          <w:sz w:val="28"/>
          <w:lang w:val="ru-RU"/>
        </w:rPr>
        <w:t xml:space="preserve"> в. Развитие отношений с СССР, Российской Федерацией.</w:t>
      </w:r>
    </w:p>
    <w:p w:rsidR="00947A34" w:rsidRPr="00F852B6" w:rsidRDefault="00602DF6">
      <w:pPr>
        <w:spacing w:after="0"/>
        <w:ind w:firstLine="600"/>
        <w:jc w:val="both"/>
        <w:rPr>
          <w:lang w:val="ru-RU"/>
        </w:rPr>
      </w:pPr>
      <w:r w:rsidRPr="00F852B6">
        <w:rPr>
          <w:rFonts w:ascii="Times New Roman" w:hAnsi="Times New Roman"/>
          <w:b/>
          <w:i/>
          <w:color w:val="000000"/>
          <w:spacing w:val="1"/>
          <w:sz w:val="28"/>
          <w:lang w:val="ru-RU"/>
        </w:rPr>
        <w:t>Страны Западной Европы.</w:t>
      </w:r>
      <w:r w:rsidRPr="00F852B6">
        <w:rPr>
          <w:rFonts w:ascii="Times New Roman" w:hAnsi="Times New Roman"/>
          <w:color w:val="000000"/>
          <w:spacing w:val="1"/>
          <w:sz w:val="28"/>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F852B6">
        <w:rPr>
          <w:rFonts w:ascii="Times New Roman" w:hAnsi="Times New Roman"/>
          <w:color w:val="000000"/>
          <w:spacing w:val="1"/>
          <w:sz w:val="28"/>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w:t>
      </w:r>
      <w:r w:rsidRPr="00F852B6">
        <w:rPr>
          <w:rFonts w:ascii="Times New Roman" w:hAnsi="Times New Roman"/>
          <w:color w:val="000000"/>
          <w:spacing w:val="1"/>
          <w:sz w:val="28"/>
          <w:lang w:val="ru-RU"/>
        </w:rPr>
        <w:lastRenderedPageBreak/>
        <w:t>Португалии, Испании. Экономические кризисы 1970-х – начала 1980-х гг. Неоконсерватизм. Европейский союз.</w:t>
      </w:r>
    </w:p>
    <w:p w:rsidR="00947A34" w:rsidRPr="00F852B6" w:rsidRDefault="00602DF6">
      <w:pPr>
        <w:spacing w:after="0"/>
        <w:ind w:firstLine="600"/>
        <w:jc w:val="both"/>
        <w:rPr>
          <w:lang w:val="ru-RU"/>
        </w:rPr>
      </w:pPr>
      <w:r w:rsidRPr="00F852B6">
        <w:rPr>
          <w:rFonts w:ascii="Times New Roman" w:hAnsi="Times New Roman"/>
          <w:b/>
          <w:i/>
          <w:color w:val="000000"/>
          <w:sz w:val="28"/>
          <w:lang w:val="ru-RU"/>
        </w:rPr>
        <w:t xml:space="preserve">Страны Центральной и Восточной Европы во второй половине ХХ – начале </w:t>
      </w:r>
      <w:r>
        <w:rPr>
          <w:rFonts w:ascii="Times New Roman" w:hAnsi="Times New Roman"/>
          <w:b/>
          <w:i/>
          <w:color w:val="000000"/>
          <w:sz w:val="28"/>
        </w:rPr>
        <w:t>XXI</w:t>
      </w:r>
      <w:r w:rsidRPr="00F852B6">
        <w:rPr>
          <w:rFonts w:ascii="Times New Roman" w:hAnsi="Times New Roman"/>
          <w:b/>
          <w:i/>
          <w:color w:val="000000"/>
          <w:sz w:val="28"/>
          <w:lang w:val="ru-RU"/>
        </w:rPr>
        <w:t xml:space="preserve"> в. </w:t>
      </w:r>
      <w:r w:rsidRPr="00F852B6">
        <w:rPr>
          <w:rFonts w:ascii="Times New Roman" w:hAnsi="Times New Roman"/>
          <w:color w:val="000000"/>
          <w:sz w:val="28"/>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F852B6">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w:t>
      </w:r>
    </w:p>
    <w:p w:rsidR="00947A34" w:rsidRPr="00F852B6" w:rsidRDefault="00602DF6">
      <w:pPr>
        <w:spacing w:after="0"/>
        <w:ind w:firstLine="600"/>
        <w:jc w:val="both"/>
        <w:rPr>
          <w:lang w:val="ru-RU"/>
        </w:rPr>
      </w:pPr>
      <w:r w:rsidRPr="00F852B6">
        <w:rPr>
          <w:rFonts w:ascii="Times New Roman" w:hAnsi="Times New Roman"/>
          <w:b/>
          <w:i/>
          <w:color w:val="000000"/>
          <w:sz w:val="28"/>
          <w:lang w:val="ru-RU"/>
        </w:rPr>
        <w:t xml:space="preserve">Страны Азии, Африки во второй половине ХХ – начале </w:t>
      </w:r>
      <w:r>
        <w:rPr>
          <w:rFonts w:ascii="Times New Roman" w:hAnsi="Times New Roman"/>
          <w:b/>
          <w:i/>
          <w:color w:val="000000"/>
          <w:sz w:val="28"/>
        </w:rPr>
        <w:t>XXI</w:t>
      </w:r>
      <w:r w:rsidRPr="00F852B6">
        <w:rPr>
          <w:rFonts w:ascii="Times New Roman" w:hAnsi="Times New Roman"/>
          <w:b/>
          <w:i/>
          <w:color w:val="000000"/>
          <w:sz w:val="28"/>
          <w:lang w:val="ru-RU"/>
        </w:rPr>
        <w:t xml:space="preserve"> в.</w:t>
      </w:r>
      <w:r w:rsidRPr="00F852B6">
        <w:rPr>
          <w:rFonts w:ascii="Times New Roman" w:hAnsi="Times New Roman"/>
          <w:color w:val="000000"/>
          <w:sz w:val="28"/>
          <w:lang w:val="ru-RU"/>
        </w:rPr>
        <w:t>: проблемы и пути модернизации</w:t>
      </w:r>
    </w:p>
    <w:p w:rsidR="00947A34" w:rsidRPr="00F852B6" w:rsidRDefault="00602DF6">
      <w:pPr>
        <w:spacing w:after="0"/>
        <w:ind w:firstLine="600"/>
        <w:jc w:val="both"/>
        <w:rPr>
          <w:lang w:val="ru-RU"/>
        </w:rPr>
      </w:pPr>
      <w:r w:rsidRPr="00F852B6">
        <w:rPr>
          <w:rFonts w:ascii="Times New Roman" w:hAnsi="Times New Roman"/>
          <w:color w:val="000000"/>
          <w:sz w:val="28"/>
          <w:lang w:val="ru-RU"/>
        </w:rPr>
        <w:t>Обретение независимости и выбор путей развития странами Азии и Африки.</w:t>
      </w:r>
    </w:p>
    <w:p w:rsidR="00947A34" w:rsidRPr="00F852B6" w:rsidRDefault="00602DF6">
      <w:pPr>
        <w:spacing w:after="0"/>
        <w:ind w:firstLine="600"/>
        <w:jc w:val="both"/>
        <w:rPr>
          <w:lang w:val="ru-RU"/>
        </w:rPr>
      </w:pPr>
      <w:r w:rsidRPr="00F852B6">
        <w:rPr>
          <w:rFonts w:ascii="Times New Roman" w:hAnsi="Times New Roman"/>
          <w:b/>
          <w:i/>
          <w:color w:val="000000"/>
          <w:spacing w:val="2"/>
          <w:sz w:val="28"/>
          <w:lang w:val="ru-RU"/>
        </w:rPr>
        <w:t xml:space="preserve">Страны Восточной, Юго-Восточной и Южной Азии. </w:t>
      </w:r>
      <w:r w:rsidRPr="00F852B6">
        <w:rPr>
          <w:rFonts w:ascii="Times New Roman" w:hAnsi="Times New Roman"/>
          <w:color w:val="000000"/>
          <w:spacing w:val="2"/>
          <w:sz w:val="28"/>
          <w:lang w:val="ru-RU"/>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47A34" w:rsidRPr="00F852B6" w:rsidRDefault="00602DF6">
      <w:pPr>
        <w:spacing w:after="0"/>
        <w:ind w:firstLine="600"/>
        <w:jc w:val="both"/>
        <w:rPr>
          <w:lang w:val="ru-RU"/>
        </w:rPr>
      </w:pPr>
      <w:r w:rsidRPr="00F852B6">
        <w:rPr>
          <w:rFonts w:ascii="Times New Roman" w:hAnsi="Times New Roman"/>
          <w:color w:val="000000"/>
          <w:sz w:val="28"/>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947A34" w:rsidRPr="00F852B6" w:rsidRDefault="00602DF6">
      <w:pPr>
        <w:spacing w:after="0"/>
        <w:ind w:firstLine="600"/>
        <w:jc w:val="both"/>
        <w:rPr>
          <w:lang w:val="ru-RU"/>
        </w:rPr>
      </w:pPr>
      <w:r w:rsidRPr="00F852B6">
        <w:rPr>
          <w:rFonts w:ascii="Times New Roman" w:hAnsi="Times New Roman"/>
          <w:b/>
          <w:i/>
          <w:color w:val="000000"/>
          <w:spacing w:val="2"/>
          <w:sz w:val="28"/>
          <w:lang w:val="ru-RU"/>
        </w:rPr>
        <w:t>Страны Ближнего Востока и Северной Африки</w:t>
      </w:r>
      <w:r w:rsidRPr="00F852B6">
        <w:rPr>
          <w:rFonts w:ascii="Times New Roman" w:hAnsi="Times New Roman"/>
          <w:color w:val="000000"/>
          <w:spacing w:val="2"/>
          <w:sz w:val="28"/>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w:t>
      </w:r>
      <w:r w:rsidRPr="00F852B6">
        <w:rPr>
          <w:rFonts w:ascii="Times New Roman" w:hAnsi="Times New Roman"/>
          <w:color w:val="000000"/>
          <w:sz w:val="28"/>
          <w:lang w:val="ru-RU"/>
        </w:rPr>
        <w:lastRenderedPageBreak/>
        <w:t xml:space="preserve">Политическое развитие арабских стран в конце ХХ – начале </w:t>
      </w:r>
      <w:r>
        <w:rPr>
          <w:rFonts w:ascii="Times New Roman" w:hAnsi="Times New Roman"/>
          <w:color w:val="000000"/>
          <w:sz w:val="28"/>
        </w:rPr>
        <w:t>XXI</w:t>
      </w:r>
      <w:r w:rsidRPr="00F852B6">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w:t>
      </w:r>
    </w:p>
    <w:p w:rsidR="00947A34" w:rsidRPr="00F852B6" w:rsidRDefault="00602DF6">
      <w:pPr>
        <w:spacing w:after="0"/>
        <w:ind w:firstLine="600"/>
        <w:jc w:val="both"/>
        <w:rPr>
          <w:lang w:val="ru-RU"/>
        </w:rPr>
      </w:pPr>
      <w:r w:rsidRPr="00F852B6">
        <w:rPr>
          <w:rFonts w:ascii="Times New Roman" w:hAnsi="Times New Roman"/>
          <w:b/>
          <w:i/>
          <w:color w:val="000000"/>
          <w:sz w:val="28"/>
          <w:lang w:val="ru-RU"/>
        </w:rPr>
        <w:t xml:space="preserve">Страны Тропической и Южной Африки. </w:t>
      </w:r>
      <w:r w:rsidRPr="00F852B6">
        <w:rPr>
          <w:rFonts w:ascii="Times New Roman" w:hAnsi="Times New Roman"/>
          <w:color w:val="000000"/>
          <w:sz w:val="28"/>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F852B6">
        <w:rPr>
          <w:rFonts w:ascii="Times New Roman" w:hAnsi="Times New Roman"/>
          <w:b/>
          <w:color w:val="000000"/>
          <w:sz w:val="28"/>
          <w:lang w:val="ru-RU"/>
        </w:rPr>
        <w:t xml:space="preserve"> в.</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Международные отношения во второй половине ХХ – начале </w:t>
      </w:r>
      <w:r>
        <w:rPr>
          <w:rFonts w:ascii="Times New Roman" w:hAnsi="Times New Roman"/>
          <w:color w:val="000000"/>
          <w:sz w:val="28"/>
        </w:rPr>
        <w:t>XXI</w:t>
      </w:r>
      <w:r w:rsidRPr="00F852B6">
        <w:rPr>
          <w:rFonts w:ascii="Times New Roman" w:hAnsi="Times New Roman"/>
          <w:color w:val="000000"/>
          <w:sz w:val="28"/>
          <w:lang w:val="ru-RU"/>
        </w:rPr>
        <w:t xml:space="preserve"> в. </w:t>
      </w:r>
    </w:p>
    <w:p w:rsidR="00947A34" w:rsidRPr="00F852B6" w:rsidRDefault="00602DF6">
      <w:pPr>
        <w:spacing w:after="0"/>
        <w:ind w:firstLine="600"/>
        <w:jc w:val="both"/>
        <w:rPr>
          <w:lang w:val="ru-RU"/>
        </w:rPr>
      </w:pPr>
      <w:r w:rsidRPr="00F852B6">
        <w:rPr>
          <w:rFonts w:ascii="Times New Roman" w:hAnsi="Times New Roman"/>
          <w:color w:val="000000"/>
          <w:sz w:val="28"/>
          <w:lang w:val="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47A34" w:rsidRPr="00F852B6" w:rsidRDefault="00602DF6">
      <w:pPr>
        <w:spacing w:after="0"/>
        <w:ind w:firstLine="600"/>
        <w:jc w:val="both"/>
        <w:rPr>
          <w:lang w:val="ru-RU"/>
        </w:rPr>
      </w:pPr>
      <w:r w:rsidRPr="00F852B6">
        <w:rPr>
          <w:rFonts w:ascii="Times New Roman" w:hAnsi="Times New Roman"/>
          <w:color w:val="000000"/>
          <w:sz w:val="28"/>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w:t>
      </w:r>
      <w:r w:rsidRPr="00F852B6">
        <w:rPr>
          <w:rFonts w:ascii="Times New Roman" w:hAnsi="Times New Roman"/>
          <w:color w:val="000000"/>
          <w:sz w:val="28"/>
          <w:lang w:val="ru-RU"/>
        </w:rPr>
        <w:lastRenderedPageBreak/>
        <w:t>восточного блока. Российская Федерация – правопреемник СССР на международной арене. Образование СНГ.</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F852B6">
        <w:rPr>
          <w:rFonts w:ascii="Times New Roman" w:hAnsi="Times New Roman"/>
          <w:color w:val="000000"/>
          <w:sz w:val="28"/>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F852B6">
        <w:rPr>
          <w:rFonts w:ascii="Times New Roman" w:hAnsi="Times New Roman"/>
          <w:color w:val="000000"/>
          <w:sz w:val="28"/>
          <w:lang w:val="ru-RU"/>
        </w:rPr>
        <w:t xml:space="preserve"> в.</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F852B6">
        <w:rPr>
          <w:rFonts w:ascii="Times New Roman" w:hAnsi="Times New Roman"/>
          <w:b/>
          <w:color w:val="000000"/>
          <w:sz w:val="28"/>
          <w:lang w:val="ru-RU"/>
        </w:rPr>
        <w:t xml:space="preserve"> в.</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Развитие науки во второй половине ХХ – начале </w:t>
      </w:r>
      <w:r>
        <w:rPr>
          <w:rFonts w:ascii="Times New Roman" w:hAnsi="Times New Roman"/>
          <w:color w:val="000000"/>
          <w:sz w:val="28"/>
        </w:rPr>
        <w:t>XXI</w:t>
      </w:r>
      <w:r w:rsidRPr="00F852B6">
        <w:rPr>
          <w:rFonts w:ascii="Times New Roman" w:hAnsi="Times New Roman"/>
          <w:color w:val="000000"/>
          <w:sz w:val="28"/>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F852B6">
        <w:rPr>
          <w:rFonts w:ascii="Times New Roman" w:hAnsi="Times New Roman"/>
          <w:color w:val="000000"/>
          <w:sz w:val="28"/>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Современный мир</w:t>
      </w:r>
    </w:p>
    <w:p w:rsidR="00947A34" w:rsidRPr="00F852B6" w:rsidRDefault="00602DF6">
      <w:pPr>
        <w:spacing w:after="0"/>
        <w:ind w:firstLine="600"/>
        <w:jc w:val="both"/>
        <w:rPr>
          <w:lang w:val="ru-RU"/>
        </w:rPr>
      </w:pPr>
      <w:r w:rsidRPr="00F852B6">
        <w:rPr>
          <w:rFonts w:ascii="Times New Roman" w:hAnsi="Times New Roman"/>
          <w:color w:val="000000"/>
          <w:sz w:val="28"/>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47A34" w:rsidRPr="00F852B6" w:rsidRDefault="00602DF6">
      <w:pPr>
        <w:spacing w:after="0"/>
        <w:ind w:firstLine="600"/>
        <w:rPr>
          <w:lang w:val="ru-RU"/>
        </w:rPr>
      </w:pPr>
      <w:r w:rsidRPr="00F852B6">
        <w:rPr>
          <w:rFonts w:ascii="Times New Roman" w:hAnsi="Times New Roman"/>
          <w:b/>
          <w:color w:val="000000"/>
          <w:sz w:val="28"/>
          <w:lang w:val="ru-RU"/>
        </w:rPr>
        <w:t>Обобщение</w:t>
      </w:r>
      <w:r w:rsidRPr="00F852B6">
        <w:rPr>
          <w:rFonts w:ascii="Times New Roman" w:hAnsi="Times New Roman"/>
          <w:color w:val="000000"/>
          <w:sz w:val="28"/>
          <w:lang w:val="ru-RU"/>
        </w:rPr>
        <w:t xml:space="preserve"> </w:t>
      </w:r>
    </w:p>
    <w:p w:rsidR="00947A34" w:rsidRPr="00F852B6" w:rsidRDefault="00602DF6">
      <w:pPr>
        <w:spacing w:after="0"/>
        <w:ind w:left="120"/>
        <w:jc w:val="both"/>
        <w:rPr>
          <w:lang w:val="ru-RU"/>
        </w:rPr>
      </w:pPr>
      <w:r w:rsidRPr="00F852B6">
        <w:rPr>
          <w:rFonts w:ascii="Times New Roman" w:hAnsi="Times New Roman"/>
          <w:b/>
          <w:color w:val="000000"/>
          <w:sz w:val="28"/>
          <w:lang w:val="ru-RU"/>
        </w:rPr>
        <w:t xml:space="preserve">ИСТОРИЯ РОССИИ. 1945–2022 гг. </w:t>
      </w:r>
    </w:p>
    <w:p w:rsidR="00947A34" w:rsidRPr="00F852B6" w:rsidRDefault="00947A34">
      <w:pPr>
        <w:spacing w:after="0"/>
        <w:ind w:left="120"/>
        <w:jc w:val="both"/>
        <w:rPr>
          <w:lang w:val="ru-RU"/>
        </w:rPr>
      </w:pPr>
    </w:p>
    <w:p w:rsidR="00947A34" w:rsidRPr="00F852B6" w:rsidRDefault="00602DF6">
      <w:pPr>
        <w:spacing w:after="0"/>
        <w:ind w:firstLine="600"/>
        <w:rPr>
          <w:lang w:val="ru-RU"/>
        </w:rPr>
      </w:pPr>
      <w:r w:rsidRPr="00F852B6">
        <w:rPr>
          <w:rFonts w:ascii="Times New Roman" w:hAnsi="Times New Roman"/>
          <w:b/>
          <w:color w:val="000000"/>
          <w:sz w:val="28"/>
          <w:lang w:val="ru-RU"/>
        </w:rPr>
        <w:t>Введение</w:t>
      </w:r>
    </w:p>
    <w:p w:rsidR="00947A34" w:rsidRPr="00F852B6" w:rsidRDefault="00602DF6">
      <w:pPr>
        <w:spacing w:after="0"/>
        <w:ind w:firstLine="600"/>
        <w:rPr>
          <w:lang w:val="ru-RU"/>
        </w:rPr>
      </w:pPr>
      <w:r w:rsidRPr="00F852B6">
        <w:rPr>
          <w:rFonts w:ascii="Times New Roman" w:hAnsi="Times New Roman"/>
          <w:b/>
          <w:color w:val="000000"/>
          <w:sz w:val="28"/>
          <w:lang w:val="ru-RU"/>
        </w:rPr>
        <w:t xml:space="preserve">СССР В 1945–1991 гг. </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СССР в 1945–1953 гг.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w:t>
      </w:r>
      <w:r w:rsidRPr="00F852B6">
        <w:rPr>
          <w:rFonts w:ascii="Times New Roman" w:hAnsi="Times New Roman"/>
          <w:color w:val="000000"/>
          <w:sz w:val="28"/>
          <w:lang w:val="ru-RU"/>
        </w:rPr>
        <w:lastRenderedPageBreak/>
        <w:t>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947A34" w:rsidRPr="00F852B6" w:rsidRDefault="00602DF6">
      <w:pPr>
        <w:spacing w:after="0"/>
        <w:ind w:firstLine="600"/>
        <w:jc w:val="both"/>
        <w:rPr>
          <w:lang w:val="ru-RU"/>
        </w:rPr>
      </w:pPr>
      <w:r w:rsidRPr="00F852B6">
        <w:rPr>
          <w:rFonts w:ascii="Times New Roman" w:hAnsi="Times New Roman"/>
          <w:color w:val="000000"/>
          <w:sz w:val="28"/>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47A34" w:rsidRPr="00F852B6" w:rsidRDefault="00602DF6">
      <w:pPr>
        <w:spacing w:after="0"/>
        <w:ind w:firstLine="600"/>
        <w:jc w:val="both"/>
        <w:rPr>
          <w:lang w:val="ru-RU"/>
        </w:rPr>
      </w:pPr>
      <w:r w:rsidRPr="00F852B6">
        <w:rPr>
          <w:rFonts w:ascii="Times New Roman" w:hAnsi="Times New Roman"/>
          <w:b/>
          <w:color w:val="000000"/>
          <w:sz w:val="28"/>
          <w:lang w:val="ru-RU"/>
        </w:rPr>
        <w:t>СССР в середине 1950-х – первой половине 1960-х гг.</w:t>
      </w:r>
      <w:r w:rsidRPr="00F852B6">
        <w:rPr>
          <w:rFonts w:ascii="Times New Roman" w:hAnsi="Times New Roman"/>
          <w:color w:val="000000"/>
          <w:sz w:val="28"/>
          <w:lang w:val="ru-RU"/>
        </w:rPr>
        <w:t xml:space="preserve"> </w:t>
      </w:r>
    </w:p>
    <w:p w:rsidR="00947A34" w:rsidRPr="00F852B6" w:rsidRDefault="00602DF6">
      <w:pPr>
        <w:spacing w:after="0"/>
        <w:ind w:firstLine="600"/>
        <w:jc w:val="both"/>
        <w:rPr>
          <w:lang w:val="ru-RU"/>
        </w:rPr>
      </w:pPr>
      <w:r w:rsidRPr="00F852B6">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Pr>
          <w:rFonts w:ascii="Times New Roman" w:hAnsi="Times New Roman"/>
          <w:color w:val="000000"/>
          <w:sz w:val="28"/>
        </w:rPr>
        <w:t>XX</w:t>
      </w:r>
      <w:r w:rsidRPr="00F852B6">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947A34" w:rsidRDefault="00602DF6">
      <w:pPr>
        <w:spacing w:after="0"/>
        <w:ind w:firstLine="600"/>
        <w:jc w:val="both"/>
      </w:pPr>
      <w:r>
        <w:rPr>
          <w:rFonts w:ascii="Times New Roman" w:hAnsi="Times New Roman"/>
          <w:color w:val="000000"/>
          <w:sz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47A34" w:rsidRDefault="00602DF6">
      <w:pPr>
        <w:spacing w:after="0"/>
        <w:ind w:firstLine="600"/>
        <w:jc w:val="both"/>
      </w:pPr>
      <w:r>
        <w:rPr>
          <w:rFonts w:ascii="Times New Roman" w:hAnsi="Times New Roman"/>
          <w:color w:val="000000"/>
          <w:sz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47A34" w:rsidRDefault="00602DF6">
      <w:pPr>
        <w:spacing w:after="0"/>
        <w:ind w:firstLine="600"/>
        <w:jc w:val="both"/>
      </w:pPr>
      <w:r>
        <w:rPr>
          <w:rFonts w:ascii="Times New Roman" w:hAnsi="Times New Roman"/>
          <w:color w:val="000000"/>
          <w:sz w:val="28"/>
        </w:rPr>
        <w:lastRenderedPageBreak/>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947A34" w:rsidRDefault="00602DF6">
      <w:pPr>
        <w:spacing w:after="0"/>
        <w:ind w:firstLine="600"/>
        <w:jc w:val="both"/>
      </w:pPr>
      <w:r>
        <w:rPr>
          <w:rFonts w:ascii="Times New Roman" w:hAnsi="Times New Roman"/>
          <w:color w:val="000000"/>
          <w:sz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947A34" w:rsidRDefault="00602DF6">
      <w:pPr>
        <w:spacing w:after="0"/>
        <w:ind w:firstLine="600"/>
        <w:jc w:val="both"/>
      </w:pPr>
      <w:r>
        <w:rPr>
          <w:rFonts w:ascii="Times New Roman" w:hAnsi="Times New Roman"/>
          <w:color w:val="000000"/>
          <w:sz w:val="28"/>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47A34" w:rsidRDefault="00602DF6">
      <w:pPr>
        <w:spacing w:after="0"/>
        <w:ind w:firstLine="600"/>
        <w:jc w:val="both"/>
      </w:pPr>
      <w:r>
        <w:rPr>
          <w:rFonts w:ascii="Times New Roman" w:hAnsi="Times New Roman"/>
          <w:color w:val="000000"/>
          <w:sz w:val="28"/>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947A34" w:rsidRDefault="00602DF6">
      <w:pPr>
        <w:spacing w:after="0"/>
        <w:ind w:firstLine="600"/>
        <w:jc w:val="both"/>
      </w:pPr>
      <w:r>
        <w:rPr>
          <w:rFonts w:ascii="Times New Roman" w:hAnsi="Times New Roman"/>
          <w:color w:val="000000"/>
          <w:sz w:val="28"/>
        </w:rPr>
        <w:t>Конец оттепели. Нарастание негативных тенденций в обществе. Кризис доверия власти. Новочеркасские события. Смещение Н. С. Хрущева.</w:t>
      </w:r>
    </w:p>
    <w:p w:rsidR="00947A34" w:rsidRDefault="00602DF6">
      <w:pPr>
        <w:spacing w:after="0"/>
        <w:ind w:firstLine="600"/>
        <w:jc w:val="both"/>
      </w:pPr>
      <w:r>
        <w:rPr>
          <w:rFonts w:ascii="Times New Roman" w:hAnsi="Times New Roman"/>
          <w:b/>
          <w:color w:val="000000"/>
          <w:sz w:val="28"/>
        </w:rPr>
        <w:t>Советское государство и общество в середине 1960-х – начале 1980-х гг.</w:t>
      </w:r>
      <w:r>
        <w:rPr>
          <w:rFonts w:ascii="Times New Roman" w:hAnsi="Times New Roman"/>
          <w:color w:val="000000"/>
          <w:sz w:val="28"/>
        </w:rPr>
        <w:t xml:space="preserve"> </w:t>
      </w:r>
    </w:p>
    <w:p w:rsidR="00947A34" w:rsidRDefault="00602DF6">
      <w:pPr>
        <w:spacing w:after="0"/>
        <w:ind w:firstLine="600"/>
        <w:jc w:val="both"/>
      </w:pPr>
      <w:r>
        <w:rPr>
          <w:rFonts w:ascii="Times New Roman" w:hAnsi="Times New Roman"/>
          <w:color w:val="000000"/>
          <w:sz w:val="28"/>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47A34" w:rsidRDefault="00602DF6">
      <w:pPr>
        <w:spacing w:after="0"/>
        <w:ind w:firstLine="600"/>
        <w:jc w:val="both"/>
      </w:pPr>
      <w:r>
        <w:rPr>
          <w:rFonts w:ascii="Times New Roman" w:hAnsi="Times New Roman"/>
          <w:color w:val="000000"/>
          <w:sz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47A34" w:rsidRDefault="00602DF6">
      <w:pPr>
        <w:spacing w:after="0"/>
        <w:ind w:firstLine="600"/>
        <w:jc w:val="both"/>
      </w:pPr>
      <w:r>
        <w:rPr>
          <w:rFonts w:ascii="Times New Roman" w:hAnsi="Times New Roman"/>
          <w:color w:val="000000"/>
          <w:sz w:val="28"/>
        </w:rPr>
        <w:t xml:space="preserve">Повседневность в городе и в деревне. Рост социальной мобильности. Миграция населения в крупные города и проблема неперспективных </w:t>
      </w:r>
      <w:r>
        <w:rPr>
          <w:rFonts w:ascii="Times New Roman" w:hAnsi="Times New Roman"/>
          <w:color w:val="000000"/>
          <w:sz w:val="28"/>
        </w:rPr>
        <w:lastRenderedPageBreak/>
        <w:t>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47A34" w:rsidRDefault="00602DF6">
      <w:pPr>
        <w:spacing w:after="0"/>
        <w:ind w:firstLine="600"/>
        <w:jc w:val="both"/>
      </w:pPr>
      <w:r>
        <w:rPr>
          <w:rFonts w:ascii="Times New Roman" w:hAnsi="Times New Roman"/>
          <w:color w:val="000000"/>
          <w:spacing w:val="-2"/>
          <w:sz w:val="28"/>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947A34" w:rsidRDefault="00602DF6">
      <w:pPr>
        <w:spacing w:after="0"/>
        <w:ind w:firstLine="600"/>
        <w:jc w:val="both"/>
      </w:pPr>
      <w:r>
        <w:rPr>
          <w:rFonts w:ascii="Times New Roman" w:hAnsi="Times New Roman"/>
          <w:color w:val="000000"/>
          <w:sz w:val="28"/>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947A34" w:rsidRDefault="00602DF6">
      <w:pPr>
        <w:spacing w:after="0"/>
        <w:ind w:firstLine="600"/>
      </w:pPr>
      <w:r>
        <w:rPr>
          <w:rFonts w:ascii="Times New Roman" w:hAnsi="Times New Roman"/>
          <w:color w:val="000000"/>
          <w:sz w:val="28"/>
        </w:rPr>
        <w:t>Л. И. Брежнев в оценках современников и историков.</w:t>
      </w:r>
    </w:p>
    <w:p w:rsidR="00947A34" w:rsidRDefault="00602DF6">
      <w:pPr>
        <w:spacing w:after="0"/>
        <w:ind w:firstLine="600"/>
      </w:pPr>
      <w:r>
        <w:rPr>
          <w:rFonts w:ascii="Times New Roman" w:hAnsi="Times New Roman"/>
          <w:b/>
          <w:color w:val="000000"/>
          <w:sz w:val="28"/>
        </w:rPr>
        <w:t>Политика перестройки. Распад СССР (1985–1991)</w:t>
      </w:r>
      <w:r>
        <w:rPr>
          <w:rFonts w:ascii="Times New Roman" w:hAnsi="Times New Roman"/>
          <w:color w:val="000000"/>
          <w:sz w:val="28"/>
        </w:rPr>
        <w:t xml:space="preserve"> </w:t>
      </w:r>
    </w:p>
    <w:p w:rsidR="00947A34" w:rsidRDefault="00602DF6">
      <w:pPr>
        <w:spacing w:after="0"/>
        <w:ind w:firstLine="600"/>
        <w:jc w:val="both"/>
      </w:pPr>
      <w:r>
        <w:rPr>
          <w:rFonts w:ascii="Times New Roman" w:hAnsi="Times New Roman"/>
          <w:color w:val="000000"/>
          <w:sz w:val="28"/>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947A34" w:rsidRDefault="00602DF6">
      <w:pPr>
        <w:spacing w:after="0"/>
        <w:ind w:firstLine="600"/>
        <w:jc w:val="both"/>
      </w:pPr>
      <w:r>
        <w:rPr>
          <w:rFonts w:ascii="Times New Roman" w:hAnsi="Times New Roman"/>
          <w:color w:val="000000"/>
          <w:sz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47A34" w:rsidRDefault="00602DF6">
      <w:pPr>
        <w:spacing w:after="0"/>
        <w:ind w:firstLine="600"/>
        <w:jc w:val="both"/>
      </w:pPr>
      <w:r>
        <w:rPr>
          <w:rFonts w:ascii="Times New Roman" w:hAnsi="Times New Roman"/>
          <w:color w:val="000000"/>
          <w:sz w:val="28"/>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47A34" w:rsidRDefault="00602DF6">
      <w:pPr>
        <w:spacing w:after="0"/>
        <w:ind w:firstLine="600"/>
        <w:jc w:val="both"/>
      </w:pPr>
      <w:r>
        <w:rPr>
          <w:rFonts w:ascii="Times New Roman" w:hAnsi="Times New Roman"/>
          <w:color w:val="000000"/>
          <w:sz w:val="28"/>
        </w:rPr>
        <w:t xml:space="preserve">Демократизация советской политической системы. XIX конференция КПСС и ее решения. Альтернативные выборы народных депутатов. Съезды </w:t>
      </w:r>
      <w:r>
        <w:rPr>
          <w:rFonts w:ascii="Times New Roman" w:hAnsi="Times New Roman"/>
          <w:color w:val="000000"/>
          <w:sz w:val="28"/>
        </w:rPr>
        <w:lastRenderedPageBreak/>
        <w:t>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947A34" w:rsidRDefault="00602DF6">
      <w:pPr>
        <w:spacing w:after="0"/>
        <w:ind w:firstLine="600"/>
        <w:jc w:val="both"/>
      </w:pPr>
      <w:r>
        <w:rPr>
          <w:rFonts w:ascii="Times New Roman" w:hAnsi="Times New Roman"/>
          <w:color w:val="000000"/>
          <w:sz w:val="28"/>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947A34" w:rsidRDefault="00602DF6">
      <w:pPr>
        <w:spacing w:after="0"/>
        <w:ind w:firstLine="600"/>
        <w:jc w:val="both"/>
      </w:pPr>
      <w:r>
        <w:rPr>
          <w:rFonts w:ascii="Times New Roman" w:hAnsi="Times New Roman"/>
          <w:color w:val="000000"/>
          <w:sz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947A34" w:rsidRDefault="00602DF6">
      <w:pPr>
        <w:spacing w:after="0"/>
        <w:ind w:firstLine="600"/>
        <w:jc w:val="both"/>
      </w:pPr>
      <w:r>
        <w:rPr>
          <w:rFonts w:ascii="Times New Roman" w:hAnsi="Times New Roman"/>
          <w:color w:val="000000"/>
          <w:sz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47A34" w:rsidRDefault="00602DF6">
      <w:pPr>
        <w:spacing w:after="0"/>
        <w:ind w:firstLine="600"/>
        <w:jc w:val="both"/>
      </w:pPr>
      <w:r>
        <w:rPr>
          <w:rFonts w:ascii="Times New Roman" w:hAnsi="Times New Roman"/>
          <w:color w:val="000000"/>
          <w:sz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47A34" w:rsidRDefault="00602DF6">
      <w:pPr>
        <w:spacing w:after="0"/>
        <w:ind w:firstLine="600"/>
        <w:jc w:val="both"/>
      </w:pPr>
      <w:r>
        <w:rPr>
          <w:rFonts w:ascii="Times New Roman" w:hAnsi="Times New Roman"/>
          <w:color w:val="000000"/>
          <w:sz w:val="28"/>
        </w:rPr>
        <w:t>Реакция мирового сообщества на распад СССР. Россия как преемник СССР на международной арене.</w:t>
      </w:r>
    </w:p>
    <w:p w:rsidR="00947A34" w:rsidRDefault="00602DF6">
      <w:pPr>
        <w:spacing w:after="0"/>
        <w:ind w:firstLine="600"/>
      </w:pPr>
      <w:r>
        <w:rPr>
          <w:rFonts w:ascii="Times New Roman" w:hAnsi="Times New Roman"/>
          <w:b/>
          <w:color w:val="000000"/>
          <w:sz w:val="28"/>
        </w:rPr>
        <w:t xml:space="preserve">Наш край в 1945–1991 гг. </w:t>
      </w:r>
    </w:p>
    <w:p w:rsidR="00947A34" w:rsidRDefault="00602DF6">
      <w:pPr>
        <w:spacing w:after="0"/>
        <w:ind w:firstLine="600"/>
      </w:pPr>
      <w:r>
        <w:rPr>
          <w:rFonts w:ascii="Times New Roman" w:hAnsi="Times New Roman"/>
          <w:b/>
          <w:color w:val="000000"/>
          <w:sz w:val="28"/>
        </w:rPr>
        <w:t>Обобщение</w:t>
      </w:r>
    </w:p>
    <w:p w:rsidR="00947A34" w:rsidRDefault="00602DF6">
      <w:pPr>
        <w:spacing w:after="0"/>
        <w:ind w:firstLine="600"/>
      </w:pPr>
      <w:r>
        <w:rPr>
          <w:rFonts w:ascii="Times New Roman" w:hAnsi="Times New Roman"/>
          <w:b/>
          <w:color w:val="000000"/>
          <w:sz w:val="28"/>
        </w:rPr>
        <w:t>РОССИЙСКАЯ ФЕДЕРАЦИЯ В 1992–2022 гг.</w:t>
      </w:r>
    </w:p>
    <w:p w:rsidR="00947A34" w:rsidRDefault="00602DF6">
      <w:pPr>
        <w:spacing w:after="0"/>
        <w:ind w:firstLine="600"/>
      </w:pPr>
      <w:r>
        <w:rPr>
          <w:rFonts w:ascii="Times New Roman" w:hAnsi="Times New Roman"/>
          <w:b/>
          <w:color w:val="000000"/>
          <w:sz w:val="28"/>
        </w:rPr>
        <w:t>Становление новой России (1992–1999)</w:t>
      </w:r>
      <w:r>
        <w:rPr>
          <w:rFonts w:ascii="Times New Roman" w:hAnsi="Times New Roman"/>
          <w:color w:val="000000"/>
          <w:sz w:val="28"/>
        </w:rPr>
        <w:t xml:space="preserve"> </w:t>
      </w:r>
    </w:p>
    <w:p w:rsidR="00947A34" w:rsidRDefault="00602DF6">
      <w:pPr>
        <w:spacing w:after="0"/>
        <w:ind w:firstLine="600"/>
        <w:jc w:val="both"/>
      </w:pPr>
      <w:r>
        <w:rPr>
          <w:rFonts w:ascii="Times New Roman" w:hAnsi="Times New Roman"/>
          <w:color w:val="000000"/>
          <w:sz w:val="28"/>
        </w:rPr>
        <w:lastRenderedPageBreak/>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47A34" w:rsidRDefault="00602DF6">
      <w:pPr>
        <w:spacing w:after="0"/>
        <w:ind w:firstLine="600"/>
        <w:jc w:val="both"/>
      </w:pPr>
      <w:r>
        <w:rPr>
          <w:rFonts w:ascii="Times New Roman" w:hAnsi="Times New Roman"/>
          <w:color w:val="000000"/>
          <w:sz w:val="28"/>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947A34" w:rsidRDefault="00602DF6">
      <w:pPr>
        <w:spacing w:after="0"/>
        <w:ind w:firstLine="600"/>
        <w:jc w:val="both"/>
      </w:pPr>
      <w:r>
        <w:rPr>
          <w:rFonts w:ascii="Times New Roman" w:hAnsi="Times New Roman"/>
          <w:color w:val="000000"/>
          <w:sz w:val="28"/>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947A34" w:rsidRDefault="00602DF6">
      <w:pPr>
        <w:spacing w:after="0"/>
        <w:ind w:firstLine="600"/>
        <w:jc w:val="both"/>
      </w:pPr>
      <w:r>
        <w:rPr>
          <w:rFonts w:ascii="Times New Roman" w:hAnsi="Times New Roman"/>
          <w:color w:val="000000"/>
          <w:spacing w:val="4"/>
          <w:sz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47A34" w:rsidRDefault="00602DF6">
      <w:pPr>
        <w:spacing w:after="0"/>
        <w:ind w:firstLine="600"/>
        <w:jc w:val="both"/>
      </w:pPr>
      <w:r>
        <w:rPr>
          <w:rFonts w:ascii="Times New Roman" w:hAnsi="Times New Roman"/>
          <w:color w:val="000000"/>
          <w:sz w:val="28"/>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47A34" w:rsidRDefault="00602DF6">
      <w:pPr>
        <w:spacing w:after="0"/>
        <w:ind w:firstLine="600"/>
        <w:jc w:val="both"/>
      </w:pPr>
      <w:r>
        <w:rPr>
          <w:rFonts w:ascii="Times New Roman" w:hAnsi="Times New Roman"/>
          <w:color w:val="000000"/>
          <w:sz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947A34" w:rsidRDefault="00602DF6">
      <w:pPr>
        <w:spacing w:after="0"/>
        <w:ind w:firstLine="600"/>
        <w:jc w:val="both"/>
      </w:pPr>
      <w:r>
        <w:rPr>
          <w:rFonts w:ascii="Times New Roman" w:hAnsi="Times New Roman"/>
          <w:color w:val="000000"/>
          <w:sz w:val="28"/>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w:t>
      </w:r>
      <w:r>
        <w:rPr>
          <w:rFonts w:ascii="Times New Roman" w:hAnsi="Times New Roman"/>
          <w:color w:val="000000"/>
          <w:sz w:val="28"/>
        </w:rPr>
        <w:lastRenderedPageBreak/>
        <w:t>Кавказе. Вторжение террористических группировок в Дагестан. Добровольная отставка Б. Н. Ельцина.</w:t>
      </w:r>
    </w:p>
    <w:p w:rsidR="00947A34" w:rsidRDefault="00602DF6">
      <w:pPr>
        <w:spacing w:after="0"/>
        <w:ind w:firstLine="600"/>
      </w:pPr>
      <w:r>
        <w:rPr>
          <w:rFonts w:ascii="Times New Roman" w:hAnsi="Times New Roman"/>
          <w:b/>
          <w:color w:val="000000"/>
          <w:sz w:val="28"/>
        </w:rPr>
        <w:t>Россия в ХХI в.: вызовы времени и задачи модернизации</w:t>
      </w:r>
    </w:p>
    <w:p w:rsidR="00947A34" w:rsidRDefault="00602DF6">
      <w:pPr>
        <w:spacing w:after="0"/>
        <w:ind w:firstLine="600"/>
        <w:jc w:val="both"/>
      </w:pPr>
      <w:r>
        <w:rPr>
          <w:rFonts w:ascii="Times New Roman" w:hAnsi="Times New Roman"/>
          <w:color w:val="000000"/>
          <w:sz w:val="28"/>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947A34" w:rsidRDefault="00602DF6">
      <w:pPr>
        <w:spacing w:after="0"/>
        <w:ind w:firstLine="600"/>
        <w:jc w:val="both"/>
      </w:pPr>
      <w:r>
        <w:rPr>
          <w:rFonts w:ascii="Times New Roman" w:hAnsi="Times New Roman"/>
          <w:color w:val="000000"/>
          <w:sz w:val="28"/>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947A34" w:rsidRDefault="00602DF6">
      <w:pPr>
        <w:spacing w:after="0"/>
        <w:ind w:firstLine="600"/>
        <w:jc w:val="both"/>
      </w:pPr>
      <w:r>
        <w:rPr>
          <w:rFonts w:ascii="Times New Roman" w:hAnsi="Times New Roman"/>
          <w:color w:val="000000"/>
          <w:sz w:val="28"/>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947A34" w:rsidRDefault="00602DF6">
      <w:pPr>
        <w:spacing w:after="0"/>
        <w:ind w:firstLine="600"/>
        <w:jc w:val="both"/>
      </w:pPr>
      <w:r>
        <w:rPr>
          <w:rFonts w:ascii="Times New Roman" w:hAnsi="Times New Roman"/>
          <w:color w:val="000000"/>
          <w:sz w:val="28"/>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947A34" w:rsidRDefault="00602DF6">
      <w:pPr>
        <w:spacing w:after="0"/>
        <w:ind w:firstLine="600"/>
        <w:jc w:val="both"/>
      </w:pPr>
      <w:r>
        <w:rPr>
          <w:rFonts w:ascii="Times New Roman" w:hAnsi="Times New Roman"/>
          <w:color w:val="000000"/>
          <w:sz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47A34" w:rsidRDefault="00602DF6">
      <w:pPr>
        <w:spacing w:after="0"/>
        <w:ind w:firstLine="600"/>
        <w:jc w:val="both"/>
      </w:pPr>
      <w:r>
        <w:rPr>
          <w:rFonts w:ascii="Times New Roman" w:hAnsi="Times New Roman"/>
          <w:color w:val="000000"/>
          <w:spacing w:val="2"/>
          <w:sz w:val="28"/>
        </w:rPr>
        <w:t xml:space="preserve">Повседневная жизнь. Социальная дифференциация. Качество, уровень жизни и размеры доходов разных слоев населения. Постановка </w:t>
      </w:r>
      <w:r>
        <w:rPr>
          <w:rFonts w:ascii="Times New Roman" w:hAnsi="Times New Roman"/>
          <w:color w:val="000000"/>
          <w:spacing w:val="2"/>
          <w:sz w:val="28"/>
        </w:rPr>
        <w:lastRenderedPageBreak/>
        <w:t>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47A34" w:rsidRDefault="00602DF6">
      <w:pPr>
        <w:spacing w:after="0"/>
        <w:ind w:firstLine="600"/>
        <w:jc w:val="both"/>
      </w:pPr>
      <w:r>
        <w:rPr>
          <w:rFonts w:ascii="Times New Roman" w:hAnsi="Times New Roman"/>
          <w:color w:val="000000"/>
          <w:sz w:val="28"/>
        </w:rPr>
        <w:t xml:space="preserve">Внешняя политика в конце XX – начале XXI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947A34" w:rsidRDefault="00602DF6">
      <w:pPr>
        <w:spacing w:after="0"/>
        <w:ind w:firstLine="600"/>
        <w:jc w:val="both"/>
      </w:pPr>
      <w:r>
        <w:rPr>
          <w:rFonts w:ascii="Times New Roman" w:hAnsi="Times New Roman"/>
          <w:color w:val="000000"/>
          <w:sz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947A34" w:rsidRDefault="00602DF6">
      <w:pPr>
        <w:spacing w:after="0"/>
        <w:ind w:firstLine="600"/>
        <w:jc w:val="both"/>
      </w:pPr>
      <w:r>
        <w:rPr>
          <w:rFonts w:ascii="Times New Roman" w:hAnsi="Times New Roman"/>
          <w:color w:val="000000"/>
          <w:sz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47A34" w:rsidRDefault="00602DF6">
      <w:pPr>
        <w:spacing w:after="0"/>
        <w:ind w:firstLine="600"/>
        <w:jc w:val="both"/>
      </w:pPr>
      <w:r>
        <w:rPr>
          <w:rFonts w:ascii="Times New Roman" w:hAnsi="Times New Roman"/>
          <w:color w:val="000000"/>
          <w:sz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47A34" w:rsidRDefault="00602DF6">
      <w:pPr>
        <w:spacing w:after="0"/>
        <w:ind w:firstLine="600"/>
        <w:jc w:val="both"/>
      </w:pPr>
      <w:r>
        <w:rPr>
          <w:rFonts w:ascii="Times New Roman" w:hAnsi="Times New Roman"/>
          <w:color w:val="000000"/>
          <w:sz w:val="28"/>
        </w:rPr>
        <w:lastRenderedPageBreak/>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47A34" w:rsidRDefault="00602DF6">
      <w:pPr>
        <w:spacing w:after="0"/>
        <w:ind w:firstLine="600"/>
        <w:jc w:val="both"/>
      </w:pPr>
      <w:r>
        <w:rPr>
          <w:rFonts w:ascii="Times New Roman" w:hAnsi="Times New Roman"/>
          <w:b/>
          <w:color w:val="000000"/>
          <w:sz w:val="28"/>
        </w:rPr>
        <w:t xml:space="preserve">Наш край в 1992–2022 гг. </w:t>
      </w:r>
    </w:p>
    <w:p w:rsidR="00947A34" w:rsidRDefault="00602DF6">
      <w:pPr>
        <w:spacing w:after="0"/>
        <w:ind w:firstLine="600"/>
        <w:jc w:val="both"/>
      </w:pPr>
      <w:r>
        <w:rPr>
          <w:rFonts w:ascii="Times New Roman" w:hAnsi="Times New Roman"/>
          <w:b/>
          <w:color w:val="000000"/>
          <w:sz w:val="28"/>
        </w:rPr>
        <w:t>Итоговое обобщение</w:t>
      </w:r>
    </w:p>
    <w:p w:rsidR="00947A34" w:rsidRDefault="00947A34">
      <w:pPr>
        <w:sectPr w:rsidR="00947A34">
          <w:pgSz w:w="11906" w:h="16383"/>
          <w:pgMar w:top="1134" w:right="850" w:bottom="1134" w:left="1701" w:header="720" w:footer="720" w:gutter="0"/>
          <w:cols w:space="720"/>
        </w:sectPr>
      </w:pPr>
    </w:p>
    <w:p w:rsidR="00947A34" w:rsidRDefault="00602DF6">
      <w:pPr>
        <w:spacing w:after="0"/>
        <w:ind w:left="120"/>
        <w:jc w:val="both"/>
      </w:pPr>
      <w:bookmarkStart w:id="8" w:name="block-2327955"/>
      <w:bookmarkEnd w:id="7"/>
      <w:r>
        <w:rPr>
          <w:rFonts w:ascii="Times New Roman" w:hAnsi="Times New Roman"/>
          <w:b/>
          <w:color w:val="000000"/>
          <w:sz w:val="28"/>
        </w:rPr>
        <w:lastRenderedPageBreak/>
        <w:t>ПЛАНИРУЕМЫЕ РЕЗУЛЬТАТЫ ОСВОЕНИЯ УЧЕБНОГО ПРЕДМЕТА «ИСТОРИЯ» НА УРОВНЕ СРЕДНЕГО ОБЩЕГО ОБРАЗОВАНИЯ</w:t>
      </w:r>
    </w:p>
    <w:p w:rsidR="00947A34" w:rsidRDefault="00947A34">
      <w:pPr>
        <w:spacing w:after="0"/>
        <w:ind w:left="120"/>
        <w:jc w:val="both"/>
      </w:pPr>
    </w:p>
    <w:p w:rsidR="00947A34" w:rsidRDefault="00602DF6">
      <w:pPr>
        <w:spacing w:after="0"/>
        <w:ind w:left="120"/>
        <w:jc w:val="both"/>
      </w:pPr>
      <w:r>
        <w:rPr>
          <w:rFonts w:ascii="Times New Roman" w:hAnsi="Times New Roman"/>
          <w:b/>
          <w:color w:val="000000"/>
          <w:sz w:val="28"/>
        </w:rPr>
        <w:t>ЛИЧНОСТНЫЕ РЕЗУЛЬТАТЫ</w:t>
      </w:r>
    </w:p>
    <w:p w:rsidR="00947A34" w:rsidRDefault="00947A34">
      <w:pPr>
        <w:spacing w:after="0"/>
        <w:ind w:left="120"/>
        <w:jc w:val="both"/>
      </w:pPr>
    </w:p>
    <w:p w:rsidR="00947A34" w:rsidRDefault="00602DF6">
      <w:pPr>
        <w:spacing w:after="0"/>
        <w:ind w:firstLine="600"/>
        <w:jc w:val="both"/>
      </w:pPr>
      <w:r>
        <w:rPr>
          <w:rFonts w:ascii="Times New Roman" w:hAnsi="Times New Roman"/>
          <w:color w:val="000000"/>
          <w:sz w:val="28"/>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Pr>
          <w:rFonts w:ascii="Times New Roman" w:hAnsi="Times New Roman"/>
          <w:b/>
          <w:i/>
          <w:color w:val="000000"/>
          <w:sz w:val="28"/>
        </w:rPr>
        <w:t>личностным результатам</w:t>
      </w:r>
      <w:r>
        <w:rPr>
          <w:rFonts w:ascii="Times New Roman" w:hAnsi="Times New Roman"/>
          <w:color w:val="000000"/>
          <w:sz w:val="28"/>
        </w:rPr>
        <w:t xml:space="preserve"> изучения истории в старшей общеобразовательной школе на базовом уровне относятся следующие убеждения и качества:</w:t>
      </w:r>
    </w:p>
    <w:p w:rsidR="00947A34" w:rsidRDefault="00602DF6">
      <w:pPr>
        <w:spacing w:after="0"/>
        <w:ind w:firstLine="600"/>
        <w:jc w:val="both"/>
      </w:pPr>
      <w:r>
        <w:rPr>
          <w:rFonts w:ascii="Times New Roman" w:hAnsi="Times New Roman"/>
          <w:color w:val="000000"/>
          <w:sz w:val="28"/>
        </w:rPr>
        <w:t xml:space="preserve">в сфере </w:t>
      </w:r>
      <w:r>
        <w:rPr>
          <w:rFonts w:ascii="Times New Roman" w:hAnsi="Times New Roman"/>
          <w:i/>
          <w:color w:val="000000"/>
          <w:sz w:val="28"/>
        </w:rPr>
        <w:t>гражданского воспитания:</w:t>
      </w:r>
      <w:r>
        <w:rPr>
          <w:rFonts w:ascii="Times New Roman" w:hAnsi="Times New Roman"/>
          <w:color w:val="000000"/>
          <w:sz w:val="28"/>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947A34" w:rsidRDefault="00602DF6">
      <w:pPr>
        <w:spacing w:after="0"/>
        <w:ind w:firstLine="600"/>
        <w:jc w:val="both"/>
      </w:pPr>
      <w:r>
        <w:rPr>
          <w:rFonts w:ascii="Times New Roman" w:hAnsi="Times New Roman"/>
          <w:color w:val="000000"/>
          <w:sz w:val="28"/>
        </w:rPr>
        <w:t xml:space="preserve">в сфере </w:t>
      </w:r>
      <w:r>
        <w:rPr>
          <w:rFonts w:ascii="Times New Roman" w:hAnsi="Times New Roman"/>
          <w:i/>
          <w:color w:val="000000"/>
          <w:sz w:val="28"/>
        </w:rPr>
        <w:t>патриотического воспитания:</w:t>
      </w:r>
      <w:r>
        <w:rPr>
          <w:rFonts w:ascii="Times New Roman" w:hAnsi="Times New Roman"/>
          <w:color w:val="000000"/>
          <w:sz w:val="28"/>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47A34" w:rsidRDefault="00602DF6">
      <w:pPr>
        <w:spacing w:after="0"/>
        <w:ind w:firstLine="600"/>
        <w:jc w:val="both"/>
      </w:pPr>
      <w:r>
        <w:rPr>
          <w:rFonts w:ascii="Times New Roman" w:hAnsi="Times New Roman"/>
          <w:color w:val="000000"/>
          <w:sz w:val="28"/>
        </w:rPr>
        <w:t xml:space="preserve">в сфере </w:t>
      </w:r>
      <w:r>
        <w:rPr>
          <w:rFonts w:ascii="Times New Roman" w:hAnsi="Times New Roman"/>
          <w:i/>
          <w:color w:val="000000"/>
          <w:sz w:val="28"/>
        </w:rPr>
        <w:t>духовно-нравственного воспитания:</w:t>
      </w:r>
      <w:r>
        <w:rPr>
          <w:rFonts w:ascii="Times New Roman" w:hAnsi="Times New Roman"/>
          <w:color w:val="000000"/>
          <w:sz w:val="28"/>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w:t>
      </w:r>
      <w:r>
        <w:rPr>
          <w:rFonts w:ascii="Times New Roman" w:hAnsi="Times New Roman"/>
          <w:color w:val="000000"/>
          <w:sz w:val="28"/>
        </w:rPr>
        <w:lastRenderedPageBreak/>
        <w:t xml:space="preserve">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947A34" w:rsidRDefault="00602DF6">
      <w:pPr>
        <w:spacing w:after="0"/>
        <w:ind w:firstLine="600"/>
        <w:jc w:val="both"/>
      </w:pPr>
      <w:r>
        <w:rPr>
          <w:rFonts w:ascii="Times New Roman" w:hAnsi="Times New Roman"/>
          <w:color w:val="000000"/>
          <w:sz w:val="28"/>
        </w:rPr>
        <w:t xml:space="preserve">в сфере </w:t>
      </w:r>
      <w:r>
        <w:rPr>
          <w:rFonts w:ascii="Times New Roman" w:hAnsi="Times New Roman"/>
          <w:i/>
          <w:color w:val="000000"/>
          <w:sz w:val="28"/>
        </w:rPr>
        <w:t>эстетического воспитания</w:t>
      </w:r>
      <w:r>
        <w:rPr>
          <w:rFonts w:ascii="Times New Roman" w:hAnsi="Times New Roman"/>
          <w:color w:val="000000"/>
          <w:sz w:val="28"/>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47A34" w:rsidRDefault="00602DF6">
      <w:pPr>
        <w:spacing w:after="0"/>
        <w:ind w:firstLine="600"/>
        <w:jc w:val="both"/>
      </w:pPr>
      <w:r>
        <w:rPr>
          <w:rFonts w:ascii="Times New Roman" w:hAnsi="Times New Roman"/>
          <w:color w:val="000000"/>
          <w:sz w:val="28"/>
        </w:rPr>
        <w:t xml:space="preserve">в сфере </w:t>
      </w:r>
      <w:r>
        <w:rPr>
          <w:rFonts w:ascii="Times New Roman" w:hAnsi="Times New Roman"/>
          <w:i/>
          <w:color w:val="000000"/>
          <w:sz w:val="28"/>
        </w:rPr>
        <w:t>физического воспитания</w:t>
      </w:r>
      <w:r>
        <w:rPr>
          <w:rFonts w:ascii="Times New Roman" w:hAnsi="Times New Roman"/>
          <w:color w:val="000000"/>
          <w:sz w:val="28"/>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947A34" w:rsidRDefault="00602DF6">
      <w:pPr>
        <w:spacing w:after="0"/>
        <w:ind w:firstLine="600"/>
        <w:jc w:val="both"/>
      </w:pPr>
      <w:r>
        <w:rPr>
          <w:rFonts w:ascii="Times New Roman" w:hAnsi="Times New Roman"/>
          <w:color w:val="000000"/>
          <w:sz w:val="28"/>
        </w:rPr>
        <w:t xml:space="preserve">в сфере </w:t>
      </w:r>
      <w:r>
        <w:rPr>
          <w:rFonts w:ascii="Times New Roman" w:hAnsi="Times New Roman"/>
          <w:i/>
          <w:color w:val="000000"/>
          <w:sz w:val="28"/>
        </w:rPr>
        <w:t>трудового воспитания</w:t>
      </w:r>
      <w:r>
        <w:rPr>
          <w:rFonts w:ascii="Times New Roman" w:hAnsi="Times New Roman"/>
          <w:color w:val="000000"/>
          <w:sz w:val="28"/>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47A34" w:rsidRDefault="00602DF6">
      <w:pPr>
        <w:spacing w:after="0"/>
        <w:ind w:firstLine="600"/>
        <w:jc w:val="both"/>
      </w:pPr>
      <w:r>
        <w:rPr>
          <w:rFonts w:ascii="Times New Roman" w:hAnsi="Times New Roman"/>
          <w:color w:val="000000"/>
          <w:sz w:val="28"/>
        </w:rPr>
        <w:t xml:space="preserve">в сфере </w:t>
      </w:r>
      <w:r>
        <w:rPr>
          <w:rFonts w:ascii="Times New Roman" w:hAnsi="Times New Roman"/>
          <w:i/>
          <w:color w:val="000000"/>
          <w:sz w:val="28"/>
        </w:rPr>
        <w:t>экологического воспитания:</w:t>
      </w:r>
      <w:r>
        <w:rPr>
          <w:rFonts w:ascii="Times New Roman" w:hAnsi="Times New Roman"/>
          <w:color w:val="000000"/>
          <w:sz w:val="28"/>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47A34" w:rsidRDefault="00602DF6">
      <w:pPr>
        <w:spacing w:after="0"/>
        <w:ind w:firstLine="600"/>
        <w:jc w:val="both"/>
      </w:pPr>
      <w:r>
        <w:rPr>
          <w:rFonts w:ascii="Times New Roman" w:hAnsi="Times New Roman"/>
          <w:color w:val="000000"/>
          <w:sz w:val="28"/>
        </w:rPr>
        <w:lastRenderedPageBreak/>
        <w:t xml:space="preserve">в понимании ценности </w:t>
      </w:r>
      <w:r>
        <w:rPr>
          <w:rFonts w:ascii="Times New Roman" w:hAnsi="Times New Roman"/>
          <w:i/>
          <w:color w:val="000000"/>
          <w:sz w:val="28"/>
        </w:rPr>
        <w:t>научного познания</w:t>
      </w:r>
      <w:r>
        <w:rPr>
          <w:rFonts w:ascii="Times New Roman" w:hAnsi="Times New Roman"/>
          <w:color w:val="000000"/>
          <w:sz w:val="28"/>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47A34" w:rsidRDefault="00602DF6">
      <w:pPr>
        <w:spacing w:after="0"/>
        <w:ind w:firstLine="600"/>
        <w:jc w:val="both"/>
      </w:pPr>
      <w:r>
        <w:rPr>
          <w:rFonts w:ascii="Times New Roman" w:hAnsi="Times New Roman"/>
          <w:color w:val="000000"/>
          <w:spacing w:val="1"/>
          <w:sz w:val="28"/>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47A34" w:rsidRDefault="00602DF6">
      <w:pPr>
        <w:spacing w:after="0"/>
        <w:ind w:firstLine="600"/>
      </w:pPr>
      <w:r>
        <w:rPr>
          <w:rFonts w:ascii="Times New Roman" w:hAnsi="Times New Roman"/>
          <w:color w:val="000000"/>
          <w:spacing w:val="1"/>
          <w:sz w:val="28"/>
        </w:rPr>
        <w:t xml:space="preserve"> </w:t>
      </w:r>
    </w:p>
    <w:p w:rsidR="00947A34" w:rsidRDefault="00602DF6">
      <w:pPr>
        <w:spacing w:after="0"/>
        <w:ind w:left="120"/>
        <w:jc w:val="both"/>
      </w:pPr>
      <w:r>
        <w:rPr>
          <w:rFonts w:ascii="Times New Roman" w:hAnsi="Times New Roman"/>
          <w:b/>
          <w:color w:val="000000"/>
          <w:sz w:val="28"/>
        </w:rPr>
        <w:t>МЕТАПРЕДМЕТНЫЕ РЕЗУЛЬТАТЫ</w:t>
      </w:r>
    </w:p>
    <w:p w:rsidR="00947A34" w:rsidRDefault="00947A34">
      <w:pPr>
        <w:spacing w:after="0"/>
        <w:ind w:left="120"/>
        <w:jc w:val="both"/>
      </w:pPr>
    </w:p>
    <w:p w:rsidR="00947A34" w:rsidRDefault="00602DF6">
      <w:pPr>
        <w:spacing w:after="0"/>
        <w:ind w:firstLine="600"/>
        <w:jc w:val="both"/>
      </w:pPr>
      <w:r>
        <w:rPr>
          <w:rFonts w:ascii="Times New Roman" w:hAnsi="Times New Roman"/>
          <w:b/>
          <w:i/>
          <w:color w:val="000000"/>
          <w:spacing w:val="1"/>
          <w:sz w:val="28"/>
        </w:rPr>
        <w:t>Метапредметные результаты</w:t>
      </w:r>
      <w:r>
        <w:rPr>
          <w:rFonts w:ascii="Times New Roman" w:hAnsi="Times New Roman"/>
          <w:color w:val="000000"/>
          <w:spacing w:val="1"/>
          <w:sz w:val="28"/>
        </w:rPr>
        <w:t xml:space="preserve"> изучения истории в старшей общеобразовательной школе на базовом уровне выражаются в следующих качествах и действиях.</w:t>
      </w:r>
    </w:p>
    <w:p w:rsidR="00947A34" w:rsidRDefault="00602DF6">
      <w:pPr>
        <w:spacing w:after="0"/>
        <w:ind w:firstLine="600"/>
        <w:jc w:val="both"/>
      </w:pPr>
      <w:r>
        <w:rPr>
          <w:rFonts w:ascii="Times New Roman" w:hAnsi="Times New Roman"/>
          <w:i/>
          <w:color w:val="000000"/>
          <w:spacing w:val="1"/>
          <w:sz w:val="28"/>
        </w:rPr>
        <w:t>В сфере универсальных учебных познавательных действий</w:t>
      </w:r>
      <w:r>
        <w:rPr>
          <w:rFonts w:ascii="Times New Roman" w:hAnsi="Times New Roman"/>
          <w:color w:val="000000"/>
          <w:spacing w:val="1"/>
          <w:sz w:val="28"/>
        </w:rPr>
        <w:t>:</w:t>
      </w:r>
    </w:p>
    <w:p w:rsidR="00947A34" w:rsidRDefault="00602DF6">
      <w:pPr>
        <w:spacing w:after="0"/>
        <w:ind w:firstLine="600"/>
        <w:jc w:val="both"/>
      </w:pPr>
      <w:r>
        <w:rPr>
          <w:rFonts w:ascii="Times New Roman" w:hAnsi="Times New Roman"/>
          <w:i/>
          <w:color w:val="000000"/>
          <w:sz w:val="28"/>
        </w:rPr>
        <w:t>владение базовыми логическими действиями</w:t>
      </w:r>
      <w:r>
        <w:rPr>
          <w:rFonts w:ascii="Times New Roman" w:hAnsi="Times New Roman"/>
          <w:color w:val="000000"/>
          <w:sz w:val="28"/>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w:t>
      </w:r>
      <w:r>
        <w:rPr>
          <w:rFonts w:ascii="Times New Roman" w:hAnsi="Times New Roman"/>
          <w:color w:val="000000"/>
          <w:sz w:val="28"/>
        </w:rPr>
        <w:lastRenderedPageBreak/>
        <w:t>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947A34" w:rsidRDefault="00602DF6">
      <w:pPr>
        <w:spacing w:after="0"/>
        <w:ind w:firstLine="600"/>
        <w:jc w:val="both"/>
      </w:pPr>
      <w:r>
        <w:rPr>
          <w:rFonts w:ascii="Times New Roman" w:hAnsi="Times New Roman"/>
          <w:i/>
          <w:color w:val="000000"/>
          <w:sz w:val="28"/>
        </w:rPr>
        <w:t>владение базовыми исследовательскими действиями</w:t>
      </w:r>
      <w:r>
        <w:rPr>
          <w:rFonts w:ascii="Times New Roman" w:hAnsi="Times New Roman"/>
          <w:color w:val="000000"/>
          <w:sz w:val="28"/>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947A34" w:rsidRDefault="00602DF6">
      <w:pPr>
        <w:spacing w:after="0"/>
        <w:ind w:firstLine="600"/>
        <w:jc w:val="both"/>
      </w:pPr>
      <w:r>
        <w:rPr>
          <w:rFonts w:ascii="Times New Roman" w:hAnsi="Times New Roman"/>
          <w:i/>
          <w:color w:val="000000"/>
          <w:sz w:val="28"/>
        </w:rPr>
        <w:t>работа с информацией</w:t>
      </w:r>
      <w:r>
        <w:rPr>
          <w:rFonts w:ascii="Times New Roman" w:hAnsi="Times New Roman"/>
          <w:color w:val="000000"/>
          <w:sz w:val="28"/>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47A34" w:rsidRDefault="00602DF6">
      <w:pPr>
        <w:spacing w:after="0"/>
        <w:ind w:firstLine="600"/>
        <w:jc w:val="both"/>
      </w:pPr>
      <w:r>
        <w:rPr>
          <w:rFonts w:ascii="Times New Roman" w:hAnsi="Times New Roman"/>
          <w:i/>
          <w:color w:val="000000"/>
          <w:sz w:val="28"/>
        </w:rPr>
        <w:t>В сфере универсальных коммуникативных действий:</w:t>
      </w:r>
    </w:p>
    <w:p w:rsidR="00947A34" w:rsidRDefault="00602DF6">
      <w:pPr>
        <w:spacing w:after="0"/>
        <w:ind w:firstLine="600"/>
        <w:jc w:val="both"/>
      </w:pPr>
      <w:r>
        <w:rPr>
          <w:rFonts w:ascii="Times New Roman" w:hAnsi="Times New Roman"/>
          <w:i/>
          <w:color w:val="000000"/>
          <w:sz w:val="28"/>
        </w:rPr>
        <w:t>общение</w:t>
      </w:r>
      <w:r>
        <w:rPr>
          <w:rFonts w:ascii="Times New Roman" w:hAnsi="Times New Roman"/>
          <w:color w:val="000000"/>
          <w:sz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w:t>
      </w:r>
      <w:r>
        <w:rPr>
          <w:rFonts w:ascii="Times New Roman" w:hAnsi="Times New Roman"/>
          <w:color w:val="000000"/>
          <w:sz w:val="28"/>
        </w:rPr>
        <w:lastRenderedPageBreak/>
        <w:t>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947A34" w:rsidRDefault="00602DF6">
      <w:pPr>
        <w:spacing w:after="0"/>
        <w:ind w:firstLine="600"/>
        <w:jc w:val="both"/>
      </w:pPr>
      <w:r>
        <w:rPr>
          <w:rFonts w:ascii="Times New Roman" w:hAnsi="Times New Roman"/>
          <w:i/>
          <w:color w:val="000000"/>
          <w:sz w:val="28"/>
        </w:rPr>
        <w:t>осуществление совместной деятельности</w:t>
      </w:r>
      <w:r>
        <w:rPr>
          <w:rFonts w:ascii="Times New Roman" w:hAnsi="Times New Roman"/>
          <w:color w:val="000000"/>
          <w:sz w:val="28"/>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947A34" w:rsidRDefault="00602DF6">
      <w:pPr>
        <w:spacing w:after="0"/>
        <w:ind w:firstLine="600"/>
        <w:jc w:val="both"/>
      </w:pPr>
      <w:r>
        <w:rPr>
          <w:rFonts w:ascii="Times New Roman" w:hAnsi="Times New Roman"/>
          <w:i/>
          <w:color w:val="000000"/>
          <w:sz w:val="28"/>
        </w:rPr>
        <w:t>В сфере универсальных регулятивных действий:</w:t>
      </w:r>
    </w:p>
    <w:p w:rsidR="00947A34" w:rsidRDefault="00602DF6">
      <w:pPr>
        <w:spacing w:after="0"/>
        <w:ind w:firstLine="600"/>
        <w:jc w:val="both"/>
      </w:pPr>
      <w:r>
        <w:rPr>
          <w:rFonts w:ascii="Times New Roman" w:hAnsi="Times New Roman"/>
          <w:i/>
          <w:color w:val="000000"/>
          <w:sz w:val="28"/>
        </w:rPr>
        <w:t>владение приемами самоорганизации</w:t>
      </w:r>
      <w:r>
        <w:rPr>
          <w:rFonts w:ascii="Times New Roman" w:hAnsi="Times New Roman"/>
          <w:color w:val="000000"/>
          <w:sz w:val="28"/>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947A34" w:rsidRDefault="00602DF6">
      <w:pPr>
        <w:spacing w:after="0"/>
        <w:ind w:firstLine="600"/>
        <w:jc w:val="both"/>
      </w:pPr>
      <w:r>
        <w:rPr>
          <w:rFonts w:ascii="Times New Roman" w:hAnsi="Times New Roman"/>
          <w:i/>
          <w:color w:val="000000"/>
          <w:sz w:val="28"/>
        </w:rPr>
        <w:t>владение приемами самоконтроля</w:t>
      </w:r>
      <w:r>
        <w:rPr>
          <w:rFonts w:ascii="Times New Roman" w:hAnsi="Times New Roman"/>
          <w:color w:val="000000"/>
          <w:sz w:val="28"/>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47A34" w:rsidRDefault="00602DF6">
      <w:pPr>
        <w:spacing w:after="0"/>
        <w:ind w:firstLine="600"/>
        <w:jc w:val="both"/>
      </w:pPr>
      <w:r>
        <w:rPr>
          <w:rFonts w:ascii="Times New Roman" w:hAnsi="Times New Roman"/>
          <w:i/>
          <w:color w:val="000000"/>
          <w:sz w:val="28"/>
        </w:rPr>
        <w:t xml:space="preserve">принятие себя и других </w:t>
      </w:r>
      <w:r>
        <w:rPr>
          <w:rFonts w:ascii="Times New Roman" w:hAnsi="Times New Roman"/>
          <w:color w:val="000000"/>
          <w:sz w:val="28"/>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47A34" w:rsidRDefault="00602DF6">
      <w:pPr>
        <w:spacing w:after="0"/>
        <w:ind w:left="120"/>
        <w:jc w:val="both"/>
      </w:pPr>
      <w:r>
        <w:rPr>
          <w:rFonts w:ascii="Times New Roman" w:hAnsi="Times New Roman"/>
          <w:b/>
          <w:color w:val="000000"/>
          <w:sz w:val="28"/>
        </w:rPr>
        <w:t>ПРЕДМЕТНЫЕ РЕЗУЛЬТАТЫ</w:t>
      </w:r>
    </w:p>
    <w:p w:rsidR="00947A34" w:rsidRDefault="00947A34">
      <w:pPr>
        <w:spacing w:after="0"/>
        <w:ind w:left="120"/>
        <w:jc w:val="both"/>
      </w:pPr>
    </w:p>
    <w:p w:rsidR="00947A34" w:rsidRDefault="00602DF6">
      <w:pPr>
        <w:spacing w:after="0"/>
        <w:ind w:firstLine="600"/>
        <w:jc w:val="both"/>
      </w:pPr>
      <w:r>
        <w:rPr>
          <w:rFonts w:ascii="Times New Roman" w:hAnsi="Times New Roman"/>
          <w:b/>
          <w:color w:val="000000"/>
          <w:sz w:val="28"/>
        </w:rPr>
        <w:t>Предметные результаты</w:t>
      </w:r>
      <w:r>
        <w:rPr>
          <w:rFonts w:ascii="Times New Roman" w:hAnsi="Times New Roman"/>
          <w:color w:val="000000"/>
          <w:sz w:val="28"/>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947A34" w:rsidRDefault="00602DF6">
      <w:pPr>
        <w:spacing w:after="0"/>
        <w:ind w:firstLine="600"/>
        <w:jc w:val="both"/>
      </w:pPr>
      <w:r>
        <w:rPr>
          <w:rFonts w:ascii="Times New Roman" w:hAnsi="Times New Roman"/>
          <w:color w:val="000000"/>
          <w:sz w:val="28"/>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w:t>
      </w:r>
      <w:r>
        <w:rPr>
          <w:rFonts w:ascii="Times New Roman" w:hAnsi="Times New Roman"/>
          <w:color w:val="000000"/>
          <w:sz w:val="28"/>
        </w:rPr>
        <w:lastRenderedPageBreak/>
        <w:t>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XX – начала XXI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947A34" w:rsidRDefault="00602DF6">
      <w:pPr>
        <w:spacing w:after="0"/>
        <w:ind w:firstLine="600"/>
        <w:jc w:val="both"/>
      </w:pPr>
      <w:r>
        <w:rPr>
          <w:rFonts w:ascii="Times New Roman" w:hAnsi="Times New Roman"/>
          <w:color w:val="000000"/>
          <w:sz w:val="28"/>
        </w:rPr>
        <w:t>Требования к предметным результатам освоения базового курса истории должны отражать:</w:t>
      </w:r>
    </w:p>
    <w:p w:rsidR="00947A34" w:rsidRDefault="00602DF6">
      <w:pPr>
        <w:spacing w:after="0"/>
        <w:ind w:firstLine="600"/>
        <w:jc w:val="both"/>
      </w:pPr>
      <w:r>
        <w:rPr>
          <w:rFonts w:ascii="Times New Roman" w:hAnsi="Times New Roman"/>
          <w:i/>
          <w:color w:val="000000"/>
          <w:sz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947A34" w:rsidRDefault="00602DF6">
      <w:pPr>
        <w:spacing w:after="0"/>
        <w:ind w:firstLine="600"/>
        <w:jc w:val="both"/>
      </w:pPr>
      <w:r>
        <w:rPr>
          <w:rFonts w:ascii="Times New Roman" w:hAnsi="Times New Roman"/>
          <w:i/>
          <w:color w:val="000000"/>
          <w:sz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947A34" w:rsidRDefault="00602DF6">
      <w:pPr>
        <w:spacing w:after="0"/>
        <w:ind w:firstLine="600"/>
        <w:jc w:val="both"/>
      </w:pPr>
      <w:r>
        <w:rPr>
          <w:rFonts w:ascii="Times New Roman" w:hAnsi="Times New Roman"/>
          <w:i/>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47A34" w:rsidRDefault="00602DF6">
      <w:pPr>
        <w:spacing w:after="0"/>
        <w:ind w:firstLine="600"/>
        <w:jc w:val="both"/>
      </w:pPr>
      <w:r>
        <w:rPr>
          <w:rFonts w:ascii="Times New Roman" w:hAnsi="Times New Roman"/>
          <w:i/>
          <w:color w:val="000000"/>
          <w:sz w:val="28"/>
        </w:rPr>
        <w:t xml:space="preserve">4) Умение выявлять существенные черты исторических событий, явлений, процессов; систематизировать историческую информацию в </w:t>
      </w:r>
      <w:r>
        <w:rPr>
          <w:rFonts w:ascii="Times New Roman" w:hAnsi="Times New Roman"/>
          <w:i/>
          <w:color w:val="000000"/>
          <w:sz w:val="28"/>
        </w:rPr>
        <w:lastRenderedPageBreak/>
        <w:t>соответствии с заданными критериями; сравнивать изученные исторические события, явления, процессы.</w:t>
      </w:r>
    </w:p>
    <w:p w:rsidR="00947A34" w:rsidRDefault="00602DF6">
      <w:pPr>
        <w:spacing w:after="0"/>
        <w:ind w:firstLine="600"/>
        <w:jc w:val="both"/>
      </w:pPr>
      <w:r>
        <w:rPr>
          <w:rFonts w:ascii="Times New Roman" w:hAnsi="Times New Roman"/>
          <w:i/>
          <w:color w:val="000000"/>
          <w:sz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947A34" w:rsidRDefault="00602DF6">
      <w:pPr>
        <w:spacing w:after="0"/>
        <w:ind w:firstLine="600"/>
        <w:jc w:val="both"/>
      </w:pPr>
      <w:r>
        <w:rPr>
          <w:rFonts w:ascii="Times New Roman" w:hAnsi="Times New Roman"/>
          <w:i/>
          <w:color w:val="000000"/>
          <w:sz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47A34" w:rsidRDefault="00602DF6">
      <w:pPr>
        <w:spacing w:after="0"/>
        <w:ind w:firstLine="600"/>
        <w:jc w:val="both"/>
      </w:pPr>
      <w:r>
        <w:rPr>
          <w:rFonts w:ascii="Times New Roman" w:hAnsi="Times New Roman"/>
          <w:i/>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47A34" w:rsidRDefault="00602DF6">
      <w:pPr>
        <w:spacing w:after="0"/>
        <w:ind w:firstLine="600"/>
        <w:jc w:val="both"/>
      </w:pPr>
      <w:r>
        <w:rPr>
          <w:rFonts w:ascii="Times New Roman" w:hAnsi="Times New Roman"/>
          <w:i/>
          <w:color w:val="000000"/>
          <w:sz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947A34" w:rsidRDefault="00602DF6">
      <w:pPr>
        <w:spacing w:after="0"/>
        <w:ind w:firstLine="600"/>
        <w:jc w:val="both"/>
      </w:pPr>
      <w:r>
        <w:rPr>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47A34" w:rsidRDefault="00602DF6">
      <w:pPr>
        <w:spacing w:after="0"/>
        <w:ind w:firstLine="600"/>
        <w:jc w:val="both"/>
      </w:pPr>
      <w:r>
        <w:rPr>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47A34" w:rsidRDefault="00602DF6">
      <w:pPr>
        <w:spacing w:after="0"/>
        <w:ind w:firstLine="600"/>
        <w:jc w:val="both"/>
      </w:pPr>
      <w:r>
        <w:rPr>
          <w:rFonts w:ascii="Times New Roman" w:hAnsi="Times New Roman"/>
          <w:i/>
          <w:color w:val="000000"/>
          <w:sz w:val="28"/>
        </w:rPr>
        <w:lastRenderedPageBreak/>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947A34" w:rsidRDefault="00602DF6">
      <w:pPr>
        <w:spacing w:after="0"/>
        <w:ind w:firstLine="600"/>
        <w:jc w:val="both"/>
      </w:pPr>
      <w:r>
        <w:rPr>
          <w:rFonts w:ascii="Times New Roman" w:hAnsi="Times New Roman"/>
          <w:i/>
          <w:color w:val="000000"/>
          <w:sz w:val="28"/>
        </w:rPr>
        <w:t>В том числе по учебному курсу «История России»:</w:t>
      </w:r>
    </w:p>
    <w:p w:rsidR="00947A34" w:rsidRDefault="00602DF6">
      <w:pPr>
        <w:spacing w:after="0"/>
        <w:ind w:firstLine="600"/>
        <w:jc w:val="both"/>
      </w:pPr>
      <w:r>
        <w:rPr>
          <w:rFonts w:ascii="Times New Roman" w:hAnsi="Times New Roman"/>
          <w:i/>
          <w:color w:val="000000"/>
          <w:sz w:val="28"/>
        </w:rPr>
        <w:t>Россия накануне Первой мировой войны. Ход военных действий. Власть, общество, экономика, культура. Предпосылки революции.</w:t>
      </w:r>
    </w:p>
    <w:p w:rsidR="00947A34" w:rsidRDefault="00602DF6">
      <w:pPr>
        <w:spacing w:after="0"/>
        <w:ind w:firstLine="600"/>
        <w:jc w:val="both"/>
      </w:pPr>
      <w:r>
        <w:rPr>
          <w:rFonts w:ascii="Times New Roman" w:hAnsi="Times New Roman"/>
          <w:i/>
          <w:color w:val="000000"/>
          <w:sz w:val="28"/>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47A34" w:rsidRDefault="00602DF6">
      <w:pPr>
        <w:spacing w:after="0"/>
        <w:ind w:firstLine="600"/>
        <w:jc w:val="both"/>
      </w:pPr>
      <w:r>
        <w:rPr>
          <w:rFonts w:ascii="Times New Roman" w:hAnsi="Times New Roman"/>
          <w:i/>
          <w:color w:val="000000"/>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47A34" w:rsidRDefault="00602DF6">
      <w:pPr>
        <w:spacing w:after="0"/>
        <w:ind w:firstLine="600"/>
        <w:jc w:val="both"/>
      </w:pPr>
      <w:r>
        <w:rPr>
          <w:rFonts w:ascii="Times New Roman" w:hAnsi="Times New Roman"/>
          <w:i/>
          <w:color w:val="000000"/>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47A34" w:rsidRDefault="00602DF6">
      <w:pPr>
        <w:spacing w:after="0"/>
        <w:ind w:firstLine="600"/>
        <w:jc w:val="both"/>
      </w:pPr>
      <w:r>
        <w:rPr>
          <w:rFonts w:ascii="Times New Roman" w:hAnsi="Times New Roman"/>
          <w:i/>
          <w:color w:val="000000"/>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47A34" w:rsidRDefault="00602DF6">
      <w:pPr>
        <w:spacing w:after="0"/>
        <w:ind w:firstLine="600"/>
        <w:jc w:val="both"/>
      </w:pPr>
      <w:r>
        <w:rPr>
          <w:rFonts w:ascii="Times New Roman" w:hAnsi="Times New Roman"/>
          <w:i/>
          <w:color w:val="000000"/>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47A34" w:rsidRDefault="00602DF6">
      <w:pPr>
        <w:spacing w:after="0"/>
        <w:ind w:firstLine="600"/>
        <w:jc w:val="both"/>
      </w:pPr>
      <w:r>
        <w:rPr>
          <w:rFonts w:ascii="Times New Roman" w:hAnsi="Times New Roman"/>
          <w:i/>
          <w:color w:val="000000"/>
          <w:sz w:val="28"/>
        </w:rPr>
        <w:t>По учебному курсу «Всеобщая история»:</w:t>
      </w:r>
    </w:p>
    <w:p w:rsidR="00947A34" w:rsidRDefault="00602DF6">
      <w:pPr>
        <w:spacing w:after="0"/>
        <w:ind w:firstLine="600"/>
        <w:jc w:val="both"/>
      </w:pPr>
      <w:r>
        <w:rPr>
          <w:rFonts w:ascii="Times New Roman" w:hAnsi="Times New Roman"/>
          <w:i/>
          <w:color w:val="000000"/>
          <w:sz w:val="28"/>
        </w:rPr>
        <w:t>Мир накануне Первой мировой войны. Первая мировая война: причины, участники, основные события, результаты. Власть и общество.</w:t>
      </w:r>
    </w:p>
    <w:p w:rsidR="00947A34" w:rsidRDefault="00602DF6">
      <w:pPr>
        <w:spacing w:after="0"/>
        <w:ind w:firstLine="600"/>
        <w:jc w:val="both"/>
      </w:pPr>
      <w:r>
        <w:rPr>
          <w:rFonts w:ascii="Times New Roman" w:hAnsi="Times New Roman"/>
          <w:i/>
          <w:color w:val="000000"/>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47A34" w:rsidRDefault="00602DF6">
      <w:pPr>
        <w:spacing w:after="0"/>
        <w:ind w:firstLine="600"/>
        <w:jc w:val="both"/>
      </w:pPr>
      <w:r>
        <w:rPr>
          <w:rFonts w:ascii="Times New Roman" w:hAnsi="Times New Roman"/>
          <w:i/>
          <w:color w:val="000000"/>
          <w:sz w:val="28"/>
        </w:rPr>
        <w:lastRenderedPageBreak/>
        <w:t>Вторая мировая война: причины, участники, основные сражения, итоги.</w:t>
      </w:r>
    </w:p>
    <w:p w:rsidR="00947A34" w:rsidRDefault="00602DF6">
      <w:pPr>
        <w:spacing w:after="0"/>
        <w:ind w:firstLine="600"/>
        <w:jc w:val="both"/>
      </w:pPr>
      <w:r>
        <w:rPr>
          <w:rFonts w:ascii="Times New Roman" w:hAnsi="Times New Roman"/>
          <w:i/>
          <w:color w:val="000000"/>
          <w:sz w:val="28"/>
        </w:rPr>
        <w:t>Власть и общество в годы войны. Решающий вклад СССР в Победу.</w:t>
      </w:r>
    </w:p>
    <w:p w:rsidR="00947A34" w:rsidRDefault="00602DF6">
      <w:pPr>
        <w:spacing w:after="0"/>
        <w:ind w:firstLine="600"/>
        <w:jc w:val="both"/>
      </w:pPr>
      <w:r>
        <w:rPr>
          <w:rFonts w:ascii="Times New Roman" w:hAnsi="Times New Roman"/>
          <w:i/>
          <w:color w:val="000000"/>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47A34" w:rsidRDefault="00602DF6">
      <w:pPr>
        <w:spacing w:after="0"/>
        <w:ind w:firstLine="600"/>
      </w:pPr>
      <w:r>
        <w:rPr>
          <w:rFonts w:ascii="Times New Roman" w:hAnsi="Times New Roman"/>
          <w:b/>
          <w:i/>
          <w:color w:val="000000"/>
          <w:sz w:val="28"/>
        </w:rPr>
        <w:t>​</w:t>
      </w:r>
    </w:p>
    <w:p w:rsidR="00947A34" w:rsidRDefault="00602DF6">
      <w:pPr>
        <w:spacing w:after="0"/>
        <w:ind w:firstLine="600"/>
        <w:jc w:val="both"/>
      </w:pPr>
      <w:r>
        <w:rPr>
          <w:rFonts w:ascii="Times New Roman" w:hAnsi="Times New Roman"/>
          <w:b/>
          <w:color w:val="000000"/>
          <w:sz w:val="28"/>
        </w:rPr>
        <w:t xml:space="preserve"> 10 КЛАСС</w:t>
      </w:r>
    </w:p>
    <w:p w:rsidR="00947A34" w:rsidRDefault="00602DF6">
      <w:pPr>
        <w:spacing w:after="0"/>
        <w:ind w:firstLine="600"/>
        <w:jc w:val="both"/>
      </w:pPr>
      <w:r>
        <w:rPr>
          <w:rFonts w:ascii="Times New Roman" w:hAnsi="Times New Roman"/>
          <w:i/>
          <w:color w:val="000000"/>
          <w:sz w:val="28"/>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47A34" w:rsidRDefault="00602DF6">
      <w:pPr>
        <w:spacing w:after="0"/>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
        </w:numPr>
        <w:spacing w:after="0"/>
        <w:jc w:val="both"/>
      </w:pPr>
      <w:r>
        <w:rPr>
          <w:rFonts w:ascii="Times New Roman" w:hAnsi="Times New Roman"/>
          <w:color w:val="000000"/>
          <w:sz w:val="28"/>
        </w:rPr>
        <w:t>называть наиболее значимые события истории России 1914–1945 гг., объяснять их особую значимость для истории нашей страны;</w:t>
      </w:r>
    </w:p>
    <w:p w:rsidR="00947A34" w:rsidRDefault="00602DF6">
      <w:pPr>
        <w:numPr>
          <w:ilvl w:val="0"/>
          <w:numId w:val="1"/>
        </w:numPr>
        <w:spacing w:after="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947A34" w:rsidRDefault="00602DF6">
      <w:pPr>
        <w:numPr>
          <w:ilvl w:val="0"/>
          <w:numId w:val="1"/>
        </w:numPr>
        <w:spacing w:after="0"/>
        <w:jc w:val="both"/>
      </w:pPr>
      <w:r>
        <w:rPr>
          <w:rFonts w:ascii="Times New Roman" w:hAnsi="Times New Roman"/>
          <w:color w:val="000000"/>
          <w:sz w:val="28"/>
        </w:rPr>
        <w:t>используя знания по истории России и всемирной истории 1914–1945 гг., выявлять попытки фальсификации истории;</w:t>
      </w:r>
    </w:p>
    <w:p w:rsidR="00947A34" w:rsidRDefault="00602DF6">
      <w:pPr>
        <w:numPr>
          <w:ilvl w:val="0"/>
          <w:numId w:val="1"/>
        </w:numPr>
        <w:spacing w:after="0"/>
        <w:jc w:val="both"/>
      </w:pPr>
      <w:r>
        <w:rPr>
          <w:rFonts w:ascii="Times New Roman" w:hAnsi="Times New Roman"/>
          <w:color w:val="000000"/>
          <w:sz w:val="28"/>
        </w:rPr>
        <w:t xml:space="preserve">используя знания по истории России, аргументированно противостоять попыткам фальсификации исторических фактов, </w:t>
      </w:r>
      <w:r>
        <w:rPr>
          <w:rFonts w:ascii="Times New Roman" w:hAnsi="Times New Roman"/>
          <w:color w:val="000000"/>
          <w:sz w:val="28"/>
        </w:rPr>
        <w:lastRenderedPageBreak/>
        <w:t>связанных с важнейшими событиями, явлениями, процессами истории России 1914–1945 гг.</w:t>
      </w:r>
    </w:p>
    <w:p w:rsidR="00947A34" w:rsidRDefault="00602DF6">
      <w:pPr>
        <w:spacing w:after="0"/>
        <w:ind w:firstLine="600"/>
        <w:jc w:val="both"/>
      </w:pPr>
      <w:r>
        <w:rPr>
          <w:rFonts w:ascii="Times New Roman" w:hAnsi="Times New Roman"/>
          <w:i/>
          <w:color w:val="000000"/>
          <w:sz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947A34" w:rsidRDefault="00602DF6">
      <w:pPr>
        <w:spacing w:after="0"/>
        <w:ind w:firstLine="600"/>
        <w:jc w:val="both"/>
      </w:pPr>
      <w:r>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2"/>
        </w:numPr>
        <w:spacing w:after="0"/>
        <w:jc w:val="both"/>
      </w:pPr>
      <w:r>
        <w:rPr>
          <w:rFonts w:ascii="Times New Roman" w:hAnsi="Times New Roman"/>
          <w:color w:val="000000"/>
          <w:sz w:val="28"/>
        </w:rPr>
        <w:t>называть имена наиболее выдающихся деятелей истории России 1914–1945 гг., события, процессы, в которых они участвовали;</w:t>
      </w:r>
    </w:p>
    <w:p w:rsidR="00947A34" w:rsidRDefault="00602DF6">
      <w:pPr>
        <w:numPr>
          <w:ilvl w:val="0"/>
          <w:numId w:val="2"/>
        </w:numPr>
        <w:spacing w:after="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947A34" w:rsidRDefault="00602DF6">
      <w:pPr>
        <w:numPr>
          <w:ilvl w:val="0"/>
          <w:numId w:val="2"/>
        </w:numPr>
        <w:spacing w:after="0"/>
        <w:jc w:val="both"/>
      </w:pPr>
      <w:r>
        <w:rPr>
          <w:rFonts w:ascii="Times New Roman" w:hAnsi="Times New Roman"/>
          <w:color w:val="000000"/>
          <w:sz w:val="28"/>
        </w:rPr>
        <w:t>характеризовать значение и последствия событий 1914–1945 гг., в которых участвовали выдающиеся исторические личности, для истории России;</w:t>
      </w:r>
    </w:p>
    <w:p w:rsidR="00947A34" w:rsidRDefault="00602DF6">
      <w:pPr>
        <w:numPr>
          <w:ilvl w:val="0"/>
          <w:numId w:val="2"/>
        </w:numPr>
        <w:spacing w:after="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947A34" w:rsidRDefault="00602DF6">
      <w:pPr>
        <w:spacing w:after="0"/>
        <w:ind w:firstLine="600"/>
        <w:jc w:val="both"/>
      </w:pPr>
      <w:r>
        <w:rPr>
          <w:rFonts w:ascii="Times New Roman" w:hAnsi="Times New Roman"/>
          <w:i/>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3"/>
        </w:numPr>
        <w:spacing w:after="0"/>
        <w:jc w:val="both"/>
      </w:pPr>
      <w:r>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47A34" w:rsidRDefault="00602DF6">
      <w:pPr>
        <w:numPr>
          <w:ilvl w:val="0"/>
          <w:numId w:val="3"/>
        </w:numPr>
        <w:spacing w:after="0"/>
        <w:jc w:val="both"/>
      </w:pPr>
      <w:r>
        <w:rPr>
          <w:rFonts w:ascii="Times New Roman" w:hAnsi="Times New Roman"/>
          <w:color w:val="000000"/>
          <w:sz w:val="28"/>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947A34" w:rsidRDefault="00602DF6">
      <w:pPr>
        <w:numPr>
          <w:ilvl w:val="0"/>
          <w:numId w:val="3"/>
        </w:numPr>
        <w:spacing w:after="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947A34" w:rsidRDefault="00602DF6">
      <w:pPr>
        <w:numPr>
          <w:ilvl w:val="0"/>
          <w:numId w:val="3"/>
        </w:numPr>
        <w:spacing w:after="0"/>
        <w:jc w:val="both"/>
      </w:pPr>
      <w:r>
        <w:rPr>
          <w:rFonts w:ascii="Times New Roman" w:hAnsi="Times New Roman"/>
          <w:color w:val="000000"/>
          <w:sz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47A34" w:rsidRDefault="00602DF6">
      <w:pPr>
        <w:numPr>
          <w:ilvl w:val="0"/>
          <w:numId w:val="3"/>
        </w:numPr>
        <w:spacing w:after="0"/>
        <w:jc w:val="both"/>
      </w:pPr>
      <w:r>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947A34" w:rsidRDefault="00602DF6">
      <w:pPr>
        <w:numPr>
          <w:ilvl w:val="0"/>
          <w:numId w:val="3"/>
        </w:numPr>
        <w:spacing w:after="0"/>
        <w:jc w:val="both"/>
      </w:pPr>
      <w:r>
        <w:rPr>
          <w:rFonts w:ascii="Times New Roman" w:hAnsi="Times New Roman"/>
          <w:color w:val="000000"/>
          <w:sz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947A34" w:rsidRDefault="00602DF6">
      <w:pPr>
        <w:numPr>
          <w:ilvl w:val="0"/>
          <w:numId w:val="3"/>
        </w:numPr>
        <w:spacing w:after="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47A34" w:rsidRDefault="00602DF6">
      <w:pPr>
        <w:numPr>
          <w:ilvl w:val="0"/>
          <w:numId w:val="3"/>
        </w:numPr>
        <w:spacing w:after="0"/>
        <w:jc w:val="both"/>
      </w:pPr>
      <w:r>
        <w:rPr>
          <w:rFonts w:ascii="Times New Roman" w:hAnsi="Times New Roman"/>
          <w:color w:val="000000"/>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947A34" w:rsidRDefault="00602DF6">
      <w:pPr>
        <w:spacing w:after="0"/>
        <w:ind w:firstLine="600"/>
        <w:jc w:val="both"/>
      </w:pPr>
      <w:r>
        <w:rPr>
          <w:rFonts w:ascii="Times New Roman" w:hAnsi="Times New Roman"/>
          <w:i/>
          <w:color w:val="000000"/>
          <w:sz w:val="28"/>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4"/>
        </w:numPr>
        <w:spacing w:after="0"/>
        <w:jc w:val="both"/>
      </w:pPr>
      <w:r>
        <w:rPr>
          <w:rFonts w:ascii="Times New Roman" w:hAnsi="Times New Roman"/>
          <w:color w:val="000000"/>
          <w:sz w:val="28"/>
        </w:rPr>
        <w:lastRenderedPageBreak/>
        <w:t>называть характерные, существенные признаки событий, процессов, явлений истории России и всеобщей истории 1914–1945 гг.;</w:t>
      </w:r>
    </w:p>
    <w:p w:rsidR="00947A34" w:rsidRDefault="00602DF6">
      <w:pPr>
        <w:numPr>
          <w:ilvl w:val="0"/>
          <w:numId w:val="4"/>
        </w:numPr>
        <w:spacing w:after="0"/>
        <w:jc w:val="both"/>
      </w:pPr>
      <w:r>
        <w:rPr>
          <w:rFonts w:ascii="Times New Roman" w:hAnsi="Times New Roman"/>
          <w:color w:val="000000"/>
          <w:sz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947A34" w:rsidRDefault="00602DF6">
      <w:pPr>
        <w:numPr>
          <w:ilvl w:val="0"/>
          <w:numId w:val="4"/>
        </w:numPr>
        <w:spacing w:after="0"/>
        <w:jc w:val="both"/>
      </w:pPr>
      <w:r>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947A34" w:rsidRDefault="00602DF6">
      <w:pPr>
        <w:numPr>
          <w:ilvl w:val="0"/>
          <w:numId w:val="4"/>
        </w:numPr>
        <w:spacing w:after="0"/>
        <w:jc w:val="both"/>
      </w:pPr>
      <w:r>
        <w:rPr>
          <w:rFonts w:ascii="Times New Roman" w:hAnsi="Times New Roman"/>
          <w:color w:val="000000"/>
          <w:sz w:val="28"/>
        </w:rPr>
        <w:t>обобщать историческую информацию по истории России и зарубежных стран 1914–1945 гг.;</w:t>
      </w:r>
    </w:p>
    <w:p w:rsidR="00947A34" w:rsidRDefault="00602DF6">
      <w:pPr>
        <w:numPr>
          <w:ilvl w:val="0"/>
          <w:numId w:val="4"/>
        </w:numPr>
        <w:spacing w:after="0"/>
        <w:jc w:val="both"/>
      </w:pPr>
      <w:r>
        <w:rPr>
          <w:rFonts w:ascii="Times New Roman" w:hAnsi="Times New Roman"/>
          <w:color w:val="000000"/>
          <w:sz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947A34" w:rsidRDefault="00602DF6">
      <w:pPr>
        <w:numPr>
          <w:ilvl w:val="0"/>
          <w:numId w:val="4"/>
        </w:numPr>
        <w:spacing w:after="0"/>
        <w:jc w:val="both"/>
      </w:pPr>
      <w:r>
        <w:rPr>
          <w:rFonts w:ascii="Times New Roman" w:hAnsi="Times New Roman"/>
          <w:color w:val="000000"/>
          <w:sz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947A34" w:rsidRDefault="00602DF6">
      <w:pPr>
        <w:numPr>
          <w:ilvl w:val="0"/>
          <w:numId w:val="4"/>
        </w:numPr>
        <w:spacing w:after="0"/>
        <w:jc w:val="both"/>
      </w:pPr>
      <w:r>
        <w:rPr>
          <w:rFonts w:ascii="Times New Roman" w:hAnsi="Times New Roman"/>
          <w:color w:val="000000"/>
          <w:sz w:val="28"/>
        </w:rPr>
        <w:t>на основе изучения исторического материала устанавливать исторические аналогии.</w:t>
      </w:r>
    </w:p>
    <w:p w:rsidR="00947A34" w:rsidRDefault="00602DF6">
      <w:pPr>
        <w:spacing w:after="0"/>
        <w:ind w:firstLine="600"/>
        <w:jc w:val="both"/>
      </w:pPr>
      <w:r>
        <w:rPr>
          <w:rFonts w:ascii="Times New Roman" w:hAnsi="Times New Roman"/>
          <w:i/>
          <w:color w:val="000000"/>
          <w:sz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5"/>
        </w:numPr>
        <w:spacing w:after="0"/>
        <w:jc w:val="both"/>
      </w:pPr>
      <w:r>
        <w:rPr>
          <w:rFonts w:ascii="Times New Roman" w:hAnsi="Times New Roman"/>
          <w:color w:val="000000"/>
          <w:sz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947A34" w:rsidRDefault="00602DF6">
      <w:pPr>
        <w:numPr>
          <w:ilvl w:val="0"/>
          <w:numId w:val="5"/>
        </w:numPr>
        <w:spacing w:after="0"/>
        <w:jc w:val="both"/>
      </w:pPr>
      <w:r>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947A34" w:rsidRDefault="00602DF6">
      <w:pPr>
        <w:numPr>
          <w:ilvl w:val="0"/>
          <w:numId w:val="5"/>
        </w:numPr>
        <w:spacing w:after="0"/>
        <w:jc w:val="both"/>
      </w:pPr>
      <w:r>
        <w:rPr>
          <w:rFonts w:ascii="Times New Roman" w:hAnsi="Times New Roman"/>
          <w:color w:val="000000"/>
          <w:sz w:val="28"/>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947A34" w:rsidRDefault="00602DF6">
      <w:pPr>
        <w:numPr>
          <w:ilvl w:val="0"/>
          <w:numId w:val="5"/>
        </w:numPr>
        <w:spacing w:after="0"/>
        <w:jc w:val="both"/>
      </w:pPr>
      <w:r>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47A34" w:rsidRDefault="00602DF6">
      <w:pPr>
        <w:numPr>
          <w:ilvl w:val="0"/>
          <w:numId w:val="5"/>
        </w:numPr>
        <w:spacing w:after="0"/>
        <w:jc w:val="both"/>
      </w:pPr>
      <w:r>
        <w:rPr>
          <w:rFonts w:ascii="Times New Roman" w:hAnsi="Times New Roman"/>
          <w:color w:val="000000"/>
          <w:sz w:val="28"/>
        </w:rPr>
        <w:t>соотносить события истории родного края, истории России и зарубежных стран 1914–1945 гг.;</w:t>
      </w:r>
    </w:p>
    <w:p w:rsidR="00947A34" w:rsidRDefault="00602DF6">
      <w:pPr>
        <w:numPr>
          <w:ilvl w:val="0"/>
          <w:numId w:val="5"/>
        </w:numPr>
        <w:spacing w:after="0"/>
        <w:jc w:val="both"/>
      </w:pPr>
      <w:r>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1914–1945 гг.</w:t>
      </w:r>
    </w:p>
    <w:p w:rsidR="00947A34" w:rsidRDefault="00602DF6">
      <w:pPr>
        <w:spacing w:after="0"/>
        <w:ind w:firstLine="600"/>
        <w:jc w:val="both"/>
      </w:pPr>
      <w:r>
        <w:rPr>
          <w:rFonts w:ascii="Times New Roman" w:hAnsi="Times New Roman"/>
          <w:i/>
          <w:color w:val="000000"/>
          <w:sz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6"/>
        </w:numPr>
        <w:spacing w:after="0"/>
        <w:jc w:val="both"/>
      </w:pPr>
      <w:r>
        <w:rPr>
          <w:rFonts w:ascii="Times New Roman" w:hAnsi="Times New Roman"/>
          <w:color w:val="000000"/>
          <w:sz w:val="28"/>
        </w:rPr>
        <w:t>различать виды письменных исторических источников по истории России и всемирной истории 1914–1945 гг.;</w:t>
      </w:r>
    </w:p>
    <w:p w:rsidR="00947A34" w:rsidRDefault="00602DF6">
      <w:pPr>
        <w:numPr>
          <w:ilvl w:val="0"/>
          <w:numId w:val="6"/>
        </w:numPr>
        <w:spacing w:after="0"/>
        <w:jc w:val="both"/>
      </w:pPr>
      <w:r>
        <w:rPr>
          <w:rFonts w:ascii="Times New Roman" w:hAnsi="Times New Roman"/>
          <w:color w:val="000000"/>
          <w:sz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947A34" w:rsidRDefault="00602DF6">
      <w:pPr>
        <w:numPr>
          <w:ilvl w:val="0"/>
          <w:numId w:val="6"/>
        </w:numPr>
        <w:spacing w:after="0"/>
        <w:jc w:val="both"/>
      </w:pPr>
      <w:r>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947A34" w:rsidRDefault="00602DF6">
      <w:pPr>
        <w:numPr>
          <w:ilvl w:val="0"/>
          <w:numId w:val="6"/>
        </w:numPr>
        <w:spacing w:after="0"/>
        <w:jc w:val="both"/>
      </w:pPr>
      <w:r>
        <w:rPr>
          <w:rFonts w:ascii="Times New Roman" w:hAnsi="Times New Roman"/>
          <w:color w:val="000000"/>
          <w:sz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47A34" w:rsidRDefault="00602DF6">
      <w:pPr>
        <w:numPr>
          <w:ilvl w:val="0"/>
          <w:numId w:val="6"/>
        </w:numPr>
        <w:spacing w:after="0"/>
        <w:jc w:val="both"/>
      </w:pPr>
      <w:r>
        <w:rPr>
          <w:rFonts w:ascii="Times New Roman" w:hAnsi="Times New Roman"/>
          <w:color w:val="000000"/>
          <w:sz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947A34" w:rsidRDefault="00602DF6">
      <w:pPr>
        <w:numPr>
          <w:ilvl w:val="0"/>
          <w:numId w:val="6"/>
        </w:numPr>
        <w:spacing w:after="0"/>
        <w:jc w:val="both"/>
      </w:pPr>
      <w:r>
        <w:rPr>
          <w:rFonts w:ascii="Times New Roman" w:hAnsi="Times New Roman"/>
          <w:color w:val="000000"/>
          <w:sz w:val="28"/>
        </w:rPr>
        <w:lastRenderedPageBreak/>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947A34" w:rsidRDefault="00602DF6">
      <w:pPr>
        <w:numPr>
          <w:ilvl w:val="0"/>
          <w:numId w:val="6"/>
        </w:numPr>
        <w:spacing w:after="0"/>
        <w:jc w:val="both"/>
      </w:pPr>
      <w:r>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947A34" w:rsidRDefault="00602DF6">
      <w:pPr>
        <w:numPr>
          <w:ilvl w:val="0"/>
          <w:numId w:val="6"/>
        </w:numPr>
        <w:spacing w:after="0"/>
        <w:jc w:val="both"/>
      </w:pPr>
      <w:r>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947A34" w:rsidRDefault="00602DF6">
      <w:pPr>
        <w:numPr>
          <w:ilvl w:val="0"/>
          <w:numId w:val="6"/>
        </w:numPr>
        <w:spacing w:after="0"/>
        <w:jc w:val="both"/>
      </w:pPr>
      <w:r>
        <w:rPr>
          <w:rFonts w:ascii="Times New Roman" w:hAnsi="Times New Roman"/>
          <w:color w:val="000000"/>
          <w:sz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47A34" w:rsidRDefault="00602DF6">
      <w:pPr>
        <w:spacing w:after="0"/>
        <w:ind w:firstLine="600"/>
        <w:jc w:val="both"/>
      </w:pPr>
      <w:r>
        <w:rPr>
          <w:rFonts w:ascii="Times New Roman" w:hAnsi="Times New Roman"/>
          <w:i/>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7"/>
        </w:numPr>
        <w:spacing w:after="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947A34" w:rsidRDefault="00602DF6">
      <w:pPr>
        <w:numPr>
          <w:ilvl w:val="0"/>
          <w:numId w:val="7"/>
        </w:numPr>
        <w:spacing w:after="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947A34" w:rsidRDefault="00602DF6">
      <w:pPr>
        <w:numPr>
          <w:ilvl w:val="0"/>
          <w:numId w:val="7"/>
        </w:numPr>
        <w:spacing w:after="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47A34" w:rsidRDefault="00602DF6">
      <w:pPr>
        <w:numPr>
          <w:ilvl w:val="0"/>
          <w:numId w:val="7"/>
        </w:numPr>
        <w:spacing w:after="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947A34" w:rsidRDefault="00602DF6">
      <w:pPr>
        <w:numPr>
          <w:ilvl w:val="0"/>
          <w:numId w:val="7"/>
        </w:numPr>
        <w:spacing w:after="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47A34" w:rsidRDefault="00602DF6">
      <w:pPr>
        <w:spacing w:after="0"/>
        <w:ind w:firstLine="600"/>
        <w:jc w:val="both"/>
      </w:pPr>
      <w:r>
        <w:rPr>
          <w:rFonts w:ascii="Times New Roman" w:hAnsi="Times New Roman"/>
          <w:i/>
          <w:color w:val="000000"/>
          <w:sz w:val="28"/>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8"/>
        </w:numPr>
        <w:spacing w:after="0"/>
        <w:jc w:val="both"/>
      </w:pPr>
      <w:r>
        <w:rPr>
          <w:rFonts w:ascii="Times New Roman" w:hAnsi="Times New Roman"/>
          <w:color w:val="000000"/>
          <w:sz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947A34" w:rsidRDefault="00602DF6">
      <w:pPr>
        <w:numPr>
          <w:ilvl w:val="0"/>
          <w:numId w:val="8"/>
        </w:numPr>
        <w:spacing w:after="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947A34" w:rsidRDefault="00602DF6">
      <w:pPr>
        <w:numPr>
          <w:ilvl w:val="0"/>
          <w:numId w:val="8"/>
        </w:numPr>
        <w:spacing w:after="0"/>
        <w:jc w:val="both"/>
      </w:pPr>
      <w:r>
        <w:rPr>
          <w:rFonts w:ascii="Times New Roman" w:hAnsi="Times New Roman"/>
          <w:color w:val="000000"/>
          <w:sz w:val="28"/>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947A34" w:rsidRDefault="00602DF6">
      <w:pPr>
        <w:numPr>
          <w:ilvl w:val="0"/>
          <w:numId w:val="8"/>
        </w:numPr>
        <w:spacing w:after="0"/>
        <w:jc w:val="both"/>
      </w:pPr>
      <w:r>
        <w:rPr>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47A34" w:rsidRDefault="00602DF6">
      <w:pPr>
        <w:numPr>
          <w:ilvl w:val="0"/>
          <w:numId w:val="8"/>
        </w:numPr>
        <w:spacing w:after="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947A34" w:rsidRDefault="00602DF6">
      <w:pPr>
        <w:numPr>
          <w:ilvl w:val="0"/>
          <w:numId w:val="8"/>
        </w:numPr>
        <w:spacing w:after="0"/>
        <w:jc w:val="both"/>
      </w:pPr>
      <w:r>
        <w:rPr>
          <w:rFonts w:ascii="Times New Roman" w:hAnsi="Times New Roman"/>
          <w:color w:val="000000"/>
          <w:sz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947A34" w:rsidRDefault="00602DF6">
      <w:pPr>
        <w:numPr>
          <w:ilvl w:val="0"/>
          <w:numId w:val="8"/>
        </w:numPr>
        <w:spacing w:after="0"/>
        <w:jc w:val="both"/>
      </w:pPr>
      <w:r>
        <w:rPr>
          <w:rFonts w:ascii="Times New Roman" w:hAnsi="Times New Roman"/>
          <w:color w:val="000000"/>
          <w:sz w:val="28"/>
        </w:rPr>
        <w:t xml:space="preserve">сопоставлять информацию, представленную на исторической карте/схеме по истории России и зарубежных стран 1914–1945 гг., с </w:t>
      </w:r>
      <w:r>
        <w:rPr>
          <w:rFonts w:ascii="Times New Roman" w:hAnsi="Times New Roman"/>
          <w:color w:val="000000"/>
          <w:sz w:val="28"/>
        </w:rPr>
        <w:lastRenderedPageBreak/>
        <w:t>информацией из аутентичных исторических источников и источников исторической информации;</w:t>
      </w:r>
    </w:p>
    <w:p w:rsidR="00947A34" w:rsidRDefault="00602DF6">
      <w:pPr>
        <w:numPr>
          <w:ilvl w:val="0"/>
          <w:numId w:val="8"/>
        </w:numPr>
        <w:spacing w:after="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947A34" w:rsidRDefault="00602DF6">
      <w:pPr>
        <w:numPr>
          <w:ilvl w:val="0"/>
          <w:numId w:val="8"/>
        </w:numPr>
        <w:spacing w:after="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947A34" w:rsidRDefault="00602DF6">
      <w:pPr>
        <w:numPr>
          <w:ilvl w:val="0"/>
          <w:numId w:val="8"/>
        </w:numPr>
        <w:spacing w:after="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947A34" w:rsidRDefault="00602DF6">
      <w:pPr>
        <w:numPr>
          <w:ilvl w:val="0"/>
          <w:numId w:val="8"/>
        </w:numPr>
        <w:spacing w:after="0"/>
        <w:jc w:val="both"/>
      </w:pPr>
      <w:r>
        <w:rPr>
          <w:rFonts w:ascii="Times New Roman" w:hAnsi="Times New Roman"/>
          <w:color w:val="000000"/>
          <w:sz w:val="28"/>
        </w:rPr>
        <w:t>представлять историческую информацию в виде таблиц, графиков, схем, диаграмм;</w:t>
      </w:r>
    </w:p>
    <w:p w:rsidR="00947A34" w:rsidRDefault="00602DF6">
      <w:pPr>
        <w:numPr>
          <w:ilvl w:val="0"/>
          <w:numId w:val="8"/>
        </w:numPr>
        <w:spacing w:after="0"/>
        <w:jc w:val="both"/>
      </w:pPr>
      <w:r>
        <w:rPr>
          <w:rFonts w:ascii="Times New Roman" w:hAnsi="Times New Roman"/>
          <w:color w:val="000000"/>
          <w:sz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947A34" w:rsidRDefault="00602DF6">
      <w:pPr>
        <w:spacing w:after="0"/>
        <w:ind w:firstLine="600"/>
        <w:jc w:val="both"/>
      </w:pPr>
      <w:r>
        <w:rPr>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47A34" w:rsidRDefault="00602DF6">
      <w:pPr>
        <w:spacing w:after="0"/>
        <w:ind w:firstLine="600"/>
        <w:jc w:val="both"/>
      </w:pPr>
      <w:r>
        <w:rPr>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9"/>
        </w:numPr>
        <w:spacing w:after="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47A34" w:rsidRDefault="00602DF6">
      <w:pPr>
        <w:numPr>
          <w:ilvl w:val="0"/>
          <w:numId w:val="9"/>
        </w:numPr>
        <w:spacing w:after="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47A34" w:rsidRDefault="00602DF6">
      <w:pPr>
        <w:numPr>
          <w:ilvl w:val="0"/>
          <w:numId w:val="9"/>
        </w:numPr>
        <w:spacing w:after="0"/>
        <w:jc w:val="both"/>
      </w:pPr>
      <w:r>
        <w:rPr>
          <w:rFonts w:ascii="Times New Roman" w:hAnsi="Times New Roman"/>
          <w:color w:val="000000"/>
          <w:sz w:val="28"/>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47A34" w:rsidRDefault="00602DF6">
      <w:pPr>
        <w:numPr>
          <w:ilvl w:val="0"/>
          <w:numId w:val="9"/>
        </w:numPr>
        <w:spacing w:after="0"/>
        <w:jc w:val="both"/>
      </w:pPr>
      <w:r>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47A34" w:rsidRDefault="00602DF6">
      <w:pPr>
        <w:spacing w:after="0"/>
        <w:ind w:left="120"/>
        <w:jc w:val="both"/>
      </w:pPr>
      <w:r>
        <w:rPr>
          <w:rFonts w:ascii="Times New Roman" w:hAnsi="Times New Roman"/>
          <w:color w:val="000000"/>
          <w:sz w:val="28"/>
        </w:rPr>
        <w:t xml:space="preserve"> </w:t>
      </w:r>
      <w:r>
        <w:rPr>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47A34" w:rsidRDefault="00602DF6">
      <w:pPr>
        <w:spacing w:after="0"/>
        <w:ind w:left="120"/>
        <w:jc w:val="both"/>
      </w:pPr>
      <w:r>
        <w:rPr>
          <w:rFonts w:ascii="Times New Roman" w:hAnsi="Times New Roman"/>
          <w:color w:val="000000"/>
          <w:sz w:val="28"/>
        </w:rPr>
        <w:t xml:space="preserve"> Структура предметного результата включает следующий перечень знаний и умений:</w:t>
      </w:r>
    </w:p>
    <w:p w:rsidR="00947A34" w:rsidRDefault="00602DF6">
      <w:pPr>
        <w:numPr>
          <w:ilvl w:val="0"/>
          <w:numId w:val="10"/>
        </w:numPr>
        <w:spacing w:after="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947A34" w:rsidRDefault="00602DF6">
      <w:pPr>
        <w:numPr>
          <w:ilvl w:val="0"/>
          <w:numId w:val="10"/>
        </w:numPr>
        <w:spacing w:after="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947A34" w:rsidRDefault="00602DF6">
      <w:pPr>
        <w:numPr>
          <w:ilvl w:val="0"/>
          <w:numId w:val="10"/>
        </w:numPr>
        <w:spacing w:after="0"/>
        <w:jc w:val="both"/>
      </w:pPr>
      <w:r>
        <w:rPr>
          <w:rFonts w:ascii="Times New Roman" w:hAnsi="Times New Roman"/>
          <w:color w:val="000000"/>
          <w:sz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947A34" w:rsidRDefault="00602DF6">
      <w:pPr>
        <w:numPr>
          <w:ilvl w:val="0"/>
          <w:numId w:val="10"/>
        </w:numPr>
        <w:spacing w:after="0"/>
        <w:jc w:val="both"/>
      </w:pPr>
      <w:r>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947A34" w:rsidRDefault="00602DF6">
      <w:pPr>
        <w:spacing w:after="0"/>
        <w:ind w:firstLine="600"/>
        <w:jc w:val="both"/>
      </w:pPr>
      <w:r>
        <w:rPr>
          <w:rFonts w:ascii="Times New Roman" w:hAnsi="Times New Roman"/>
          <w:i/>
          <w:color w:val="000000"/>
          <w:sz w:val="28"/>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947A34" w:rsidRDefault="00602DF6">
      <w:pPr>
        <w:spacing w:after="0"/>
        <w:ind w:firstLine="600"/>
        <w:jc w:val="both"/>
      </w:pPr>
      <w:r>
        <w:rPr>
          <w:rFonts w:ascii="Times New Roman" w:hAnsi="Times New Roman"/>
          <w:color w:val="000000"/>
          <w:sz w:val="28"/>
        </w:rPr>
        <w:t>В том числе по учебному курсу «История России»:</w:t>
      </w:r>
    </w:p>
    <w:p w:rsidR="00947A34" w:rsidRDefault="00602DF6">
      <w:pPr>
        <w:spacing w:after="0"/>
        <w:ind w:firstLine="600"/>
        <w:jc w:val="both"/>
      </w:pPr>
      <w:r>
        <w:rPr>
          <w:rFonts w:ascii="Times New Roman" w:hAnsi="Times New Roman"/>
          <w:color w:val="000000"/>
          <w:sz w:val="28"/>
        </w:rPr>
        <w:t>Россия накануне Первой мировой войны. Ход военных действий. Власть, общество, экономика, культура. Предпосылки революции.</w:t>
      </w:r>
    </w:p>
    <w:p w:rsidR="00947A34" w:rsidRDefault="00602DF6">
      <w:pPr>
        <w:spacing w:after="0"/>
        <w:ind w:firstLine="600"/>
        <w:jc w:val="both"/>
      </w:pPr>
      <w:r>
        <w:rPr>
          <w:rFonts w:ascii="Times New Roman" w:hAnsi="Times New Roman"/>
          <w:color w:val="000000"/>
          <w:sz w:val="28"/>
        </w:rPr>
        <w:t xml:space="preserve">Февральская революция 1917 г. Двоевластие. Октябрьская революция. Первые преобразования большевиков. Гражданская война и интервенция. </w:t>
      </w:r>
      <w:r>
        <w:rPr>
          <w:rFonts w:ascii="Times New Roman" w:hAnsi="Times New Roman"/>
          <w:color w:val="000000"/>
          <w:sz w:val="28"/>
        </w:rPr>
        <w:lastRenderedPageBreak/>
        <w:t>Политика «военного коммунизма». Общество, культура в годы революций и Гражданской войны.</w:t>
      </w:r>
    </w:p>
    <w:p w:rsidR="00947A34" w:rsidRDefault="00602DF6">
      <w:pPr>
        <w:spacing w:after="0"/>
        <w:ind w:firstLine="600"/>
        <w:jc w:val="both"/>
      </w:pPr>
      <w:r>
        <w:rPr>
          <w:rFonts w:ascii="Times New Roman" w:hAnsi="Times New Roman"/>
          <w:color w:val="000000"/>
          <w:sz w:val="28"/>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47A34" w:rsidRDefault="00602DF6">
      <w:pPr>
        <w:spacing w:after="0"/>
        <w:ind w:firstLine="600"/>
        <w:jc w:val="both"/>
      </w:pPr>
      <w:r>
        <w:rPr>
          <w:rFonts w:ascii="Times New Roman" w:hAnsi="Times New Roman"/>
          <w:color w:val="000000"/>
          <w:sz w:val="28"/>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47A34" w:rsidRDefault="00602DF6">
      <w:pPr>
        <w:spacing w:after="0"/>
        <w:ind w:firstLine="600"/>
        <w:jc w:val="both"/>
      </w:pPr>
      <w:r>
        <w:rPr>
          <w:rFonts w:ascii="Times New Roman" w:hAnsi="Times New Roman"/>
          <w:color w:val="000000"/>
          <w:sz w:val="28"/>
        </w:rPr>
        <w:t>По учебному курсу «Всеобщая история»:</w:t>
      </w:r>
    </w:p>
    <w:p w:rsidR="00947A34" w:rsidRDefault="00602DF6">
      <w:pPr>
        <w:spacing w:after="0"/>
        <w:ind w:firstLine="600"/>
        <w:jc w:val="both"/>
      </w:pPr>
      <w:r>
        <w:rPr>
          <w:rFonts w:ascii="Times New Roman" w:hAnsi="Times New Roman"/>
          <w:color w:val="000000"/>
          <w:sz w:val="28"/>
        </w:rPr>
        <w:t>Мир накануне Первой мировой войны. Первая мировая война: причины, участники, основные события, результаты. Власть и общество.</w:t>
      </w:r>
    </w:p>
    <w:p w:rsidR="00947A34" w:rsidRDefault="00602DF6">
      <w:pPr>
        <w:spacing w:after="0"/>
        <w:ind w:firstLine="600"/>
        <w:jc w:val="both"/>
      </w:pPr>
      <w:r>
        <w:rPr>
          <w:rFonts w:ascii="Times New Roman" w:hAnsi="Times New Roman"/>
          <w:color w:val="000000"/>
          <w:sz w:val="28"/>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47A34" w:rsidRDefault="00602DF6">
      <w:pPr>
        <w:spacing w:after="0"/>
        <w:ind w:firstLine="600"/>
        <w:jc w:val="both"/>
      </w:pPr>
      <w:r>
        <w:rPr>
          <w:rFonts w:ascii="Times New Roman" w:hAnsi="Times New Roman"/>
          <w:color w:val="000000"/>
          <w:sz w:val="28"/>
        </w:rPr>
        <w:t>Вторая мировая война: причины, участники, основные сражения, итоги.</w:t>
      </w:r>
    </w:p>
    <w:p w:rsidR="00947A34" w:rsidRDefault="00602DF6">
      <w:pPr>
        <w:spacing w:after="0"/>
        <w:ind w:firstLine="600"/>
        <w:jc w:val="both"/>
      </w:pPr>
      <w:r>
        <w:rPr>
          <w:rFonts w:ascii="Times New Roman" w:hAnsi="Times New Roman"/>
          <w:color w:val="000000"/>
          <w:sz w:val="28"/>
        </w:rPr>
        <w:t>Власть и общество в годы войны. Решающий вклад СССР в Победу.</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1"/>
        </w:numPr>
        <w:spacing w:after="0"/>
        <w:jc w:val="both"/>
      </w:pPr>
      <w:r>
        <w:rPr>
          <w:rFonts w:ascii="Times New Roman" w:hAnsi="Times New Roman"/>
          <w:color w:val="000000"/>
          <w:sz w:val="28"/>
        </w:rPr>
        <w:t>указывать хронологические рамки основных периодов отечественной и всеобщей истории 1914–1945 гг.;</w:t>
      </w:r>
    </w:p>
    <w:p w:rsidR="00947A34" w:rsidRDefault="00602DF6">
      <w:pPr>
        <w:numPr>
          <w:ilvl w:val="0"/>
          <w:numId w:val="11"/>
        </w:numPr>
        <w:spacing w:after="0"/>
        <w:jc w:val="both"/>
      </w:pPr>
      <w:r>
        <w:rPr>
          <w:rFonts w:ascii="Times New Roman" w:hAnsi="Times New Roman"/>
          <w:color w:val="000000"/>
          <w:sz w:val="28"/>
        </w:rPr>
        <w:t>называть даты важнейших событий и процессов отечественной и всеобщей истории 1914–1945 гг.;</w:t>
      </w:r>
    </w:p>
    <w:p w:rsidR="00947A34" w:rsidRDefault="00602DF6">
      <w:pPr>
        <w:numPr>
          <w:ilvl w:val="0"/>
          <w:numId w:val="11"/>
        </w:numPr>
        <w:spacing w:after="0"/>
        <w:jc w:val="both"/>
      </w:pPr>
      <w:r>
        <w:rPr>
          <w:rFonts w:ascii="Times New Roman" w:hAnsi="Times New Roman"/>
          <w:color w:val="000000"/>
          <w:sz w:val="28"/>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947A34" w:rsidRDefault="00602DF6">
      <w:pPr>
        <w:numPr>
          <w:ilvl w:val="0"/>
          <w:numId w:val="11"/>
        </w:numPr>
        <w:spacing w:after="0"/>
        <w:jc w:val="both"/>
      </w:pPr>
      <w:r>
        <w:rPr>
          <w:rFonts w:ascii="Times New Roman" w:hAnsi="Times New Roman"/>
          <w:color w:val="000000"/>
          <w:sz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947A34" w:rsidRDefault="00947A34">
      <w:pPr>
        <w:spacing w:after="0"/>
        <w:ind w:left="120"/>
      </w:pPr>
    </w:p>
    <w:p w:rsidR="00947A34" w:rsidRDefault="00602DF6">
      <w:pPr>
        <w:spacing w:after="0"/>
        <w:ind w:left="120"/>
        <w:jc w:val="both"/>
      </w:pPr>
      <w:r>
        <w:rPr>
          <w:rFonts w:ascii="Times New Roman" w:hAnsi="Times New Roman"/>
          <w:b/>
          <w:color w:val="000000"/>
          <w:sz w:val="28"/>
        </w:rPr>
        <w:t>11 КЛАСС</w:t>
      </w:r>
    </w:p>
    <w:p w:rsidR="00947A34" w:rsidRDefault="00947A34">
      <w:pPr>
        <w:spacing w:after="0"/>
        <w:ind w:left="120"/>
        <w:jc w:val="both"/>
      </w:pPr>
    </w:p>
    <w:p w:rsidR="00947A34" w:rsidRDefault="00602DF6">
      <w:pPr>
        <w:spacing w:after="0"/>
        <w:ind w:firstLine="600"/>
        <w:jc w:val="both"/>
      </w:pPr>
      <w:r>
        <w:rPr>
          <w:rFonts w:ascii="Times New Roman" w:hAnsi="Times New Roman"/>
          <w:i/>
          <w:color w:val="000000"/>
          <w:sz w:val="28"/>
        </w:rPr>
        <w:lastRenderedPageBreak/>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947A34" w:rsidRDefault="00602DF6">
      <w:pPr>
        <w:spacing w:after="0"/>
        <w:ind w:firstLine="600"/>
        <w:jc w:val="both"/>
      </w:pPr>
      <w:r>
        <w:rPr>
          <w:rFonts w:ascii="Times New Roman" w:hAnsi="Times New Roman"/>
          <w:color w:val="000000"/>
          <w:sz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2"/>
        </w:numPr>
        <w:spacing w:after="0"/>
        <w:jc w:val="both"/>
      </w:pPr>
      <w:r>
        <w:rPr>
          <w:rFonts w:ascii="Times New Roman" w:hAnsi="Times New Roman"/>
          <w:color w:val="000000"/>
          <w:sz w:val="28"/>
        </w:rPr>
        <w:t>называть наиболее значимые события истории России 1945–2022 гг., объяснять их особую значимость для истории нашей страны;</w:t>
      </w:r>
    </w:p>
    <w:p w:rsidR="00947A34" w:rsidRDefault="00602DF6">
      <w:pPr>
        <w:numPr>
          <w:ilvl w:val="0"/>
          <w:numId w:val="12"/>
        </w:numPr>
        <w:spacing w:after="0"/>
        <w:jc w:val="both"/>
      </w:pPr>
      <w:r>
        <w:rPr>
          <w:rFonts w:ascii="Times New Roman" w:hAnsi="Times New Roman"/>
          <w:color w:val="000000"/>
          <w:sz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947A34" w:rsidRDefault="00602DF6">
      <w:pPr>
        <w:numPr>
          <w:ilvl w:val="0"/>
          <w:numId w:val="12"/>
        </w:numPr>
        <w:spacing w:after="0"/>
        <w:jc w:val="both"/>
      </w:pPr>
      <w:r>
        <w:rPr>
          <w:rFonts w:ascii="Times New Roman" w:hAnsi="Times New Roman"/>
          <w:color w:val="000000"/>
          <w:sz w:val="28"/>
        </w:rPr>
        <w:t>используя знания по истории России и всемирной истории 1945–2022 гг., выявлять попытки фальсификации истории;</w:t>
      </w:r>
    </w:p>
    <w:p w:rsidR="00947A34" w:rsidRDefault="00602DF6">
      <w:pPr>
        <w:numPr>
          <w:ilvl w:val="0"/>
          <w:numId w:val="12"/>
        </w:numPr>
        <w:spacing w:after="0"/>
        <w:jc w:val="both"/>
      </w:pPr>
      <w:r>
        <w:rPr>
          <w:rFonts w:ascii="Times New Roman" w:hAnsi="Times New Roman"/>
          <w:color w:val="000000"/>
          <w:sz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947A34" w:rsidRDefault="00602DF6">
      <w:pPr>
        <w:spacing w:after="0"/>
        <w:ind w:firstLine="600"/>
        <w:jc w:val="both"/>
      </w:pPr>
      <w:r>
        <w:rPr>
          <w:rFonts w:ascii="Times New Roman" w:hAnsi="Times New Roman"/>
          <w:i/>
          <w:color w:val="000000"/>
          <w:sz w:val="28"/>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947A34" w:rsidRDefault="00602DF6">
      <w:pPr>
        <w:spacing w:after="0"/>
        <w:ind w:firstLine="600"/>
        <w:jc w:val="both"/>
      </w:pPr>
      <w:r>
        <w:rPr>
          <w:rFonts w:ascii="Times New Roman" w:hAnsi="Times New Roman"/>
          <w:color w:val="000000"/>
          <w:sz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3"/>
        </w:numPr>
        <w:spacing w:after="0"/>
        <w:jc w:val="both"/>
      </w:pPr>
      <w:r>
        <w:rPr>
          <w:rFonts w:ascii="Times New Roman" w:hAnsi="Times New Roman"/>
          <w:color w:val="000000"/>
          <w:sz w:val="28"/>
        </w:rPr>
        <w:lastRenderedPageBreak/>
        <w:t>называть имена наиболее выдающихся деятелей истории России 1945–2022 гг., события, процессы, в которых они участвовали;</w:t>
      </w:r>
    </w:p>
    <w:p w:rsidR="00947A34" w:rsidRDefault="00602DF6">
      <w:pPr>
        <w:numPr>
          <w:ilvl w:val="0"/>
          <w:numId w:val="13"/>
        </w:numPr>
        <w:spacing w:after="0"/>
        <w:jc w:val="both"/>
      </w:pPr>
      <w:r>
        <w:rPr>
          <w:rFonts w:ascii="Times New Roman" w:hAnsi="Times New Roman"/>
          <w:color w:val="000000"/>
          <w:sz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947A34" w:rsidRDefault="00602DF6">
      <w:pPr>
        <w:numPr>
          <w:ilvl w:val="0"/>
          <w:numId w:val="13"/>
        </w:numPr>
        <w:spacing w:after="0"/>
        <w:jc w:val="both"/>
      </w:pPr>
      <w:r>
        <w:rPr>
          <w:rFonts w:ascii="Times New Roman" w:hAnsi="Times New Roman"/>
          <w:color w:val="000000"/>
          <w:sz w:val="28"/>
        </w:rPr>
        <w:t>характеризовать значение и последствия событий 1945–2022 гг., в которых участвовали выдающиеся исторические личности, для истории России;</w:t>
      </w:r>
    </w:p>
    <w:p w:rsidR="00947A34" w:rsidRDefault="00602DF6">
      <w:pPr>
        <w:numPr>
          <w:ilvl w:val="0"/>
          <w:numId w:val="13"/>
        </w:numPr>
        <w:spacing w:after="0"/>
        <w:jc w:val="both"/>
      </w:pPr>
      <w:r>
        <w:rPr>
          <w:rFonts w:ascii="Times New Roman" w:hAnsi="Times New Roman"/>
          <w:color w:val="000000"/>
          <w:sz w:val="28"/>
        </w:rPr>
        <w:t>определять и объяснять (аргументировать) свое отношение и оценку деятельности исторических личностей.</w:t>
      </w:r>
    </w:p>
    <w:p w:rsidR="00947A34" w:rsidRDefault="00602DF6">
      <w:pPr>
        <w:spacing w:after="0"/>
        <w:ind w:firstLine="600"/>
        <w:jc w:val="both"/>
      </w:pPr>
      <w:r>
        <w:rPr>
          <w:rFonts w:ascii="Times New Roman" w:hAnsi="Times New Roman"/>
          <w:i/>
          <w:color w:val="000000"/>
          <w:sz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4"/>
        </w:numPr>
        <w:spacing w:after="0"/>
        <w:jc w:val="both"/>
      </w:pPr>
      <w:r>
        <w:rPr>
          <w:rFonts w:ascii="Times New Roman" w:hAnsi="Times New Roman"/>
          <w:color w:val="000000"/>
          <w:sz w:val="28"/>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47A34" w:rsidRDefault="00602DF6">
      <w:pPr>
        <w:numPr>
          <w:ilvl w:val="0"/>
          <w:numId w:val="14"/>
        </w:numPr>
        <w:spacing w:after="0"/>
        <w:jc w:val="both"/>
      </w:pPr>
      <w:r>
        <w:rPr>
          <w:rFonts w:ascii="Times New Roman" w:hAnsi="Times New Roman"/>
          <w:color w:val="000000"/>
          <w:sz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947A34" w:rsidRDefault="00602DF6">
      <w:pPr>
        <w:numPr>
          <w:ilvl w:val="0"/>
          <w:numId w:val="14"/>
        </w:numPr>
        <w:spacing w:after="0"/>
        <w:jc w:val="both"/>
      </w:pPr>
      <w:r>
        <w:rPr>
          <w:rFonts w:ascii="Times New Roman" w:hAnsi="Times New Roman"/>
          <w:color w:val="000000"/>
          <w:sz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947A34" w:rsidRDefault="00602DF6">
      <w:pPr>
        <w:numPr>
          <w:ilvl w:val="0"/>
          <w:numId w:val="14"/>
        </w:numPr>
        <w:spacing w:after="0"/>
        <w:jc w:val="both"/>
      </w:pPr>
      <w:r>
        <w:rPr>
          <w:rFonts w:ascii="Times New Roman" w:hAnsi="Times New Roman"/>
          <w:color w:val="000000"/>
          <w:sz w:val="28"/>
        </w:rPr>
        <w:t xml:space="preserve">представлять описание памятников материальной и художественной культуры 1945–2022 гг., их назначение, характеризовать </w:t>
      </w:r>
      <w:r>
        <w:rPr>
          <w:rFonts w:ascii="Times New Roman" w:hAnsi="Times New Roman"/>
          <w:color w:val="000000"/>
          <w:sz w:val="28"/>
        </w:rPr>
        <w:lastRenderedPageBreak/>
        <w:t>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47A34" w:rsidRDefault="00602DF6">
      <w:pPr>
        <w:numPr>
          <w:ilvl w:val="0"/>
          <w:numId w:val="14"/>
        </w:numPr>
        <w:spacing w:after="0"/>
        <w:jc w:val="both"/>
      </w:pPr>
      <w:r>
        <w:rPr>
          <w:rFonts w:ascii="Times New Roman" w:hAnsi="Times New Roman"/>
          <w:color w:val="000000"/>
          <w:sz w:val="28"/>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947A34" w:rsidRDefault="00602DF6">
      <w:pPr>
        <w:numPr>
          <w:ilvl w:val="0"/>
          <w:numId w:val="14"/>
        </w:numPr>
        <w:spacing w:after="0"/>
        <w:jc w:val="both"/>
      </w:pPr>
      <w:r>
        <w:rPr>
          <w:rFonts w:ascii="Times New Roman" w:hAnsi="Times New Roman"/>
          <w:color w:val="000000"/>
          <w:sz w:val="28"/>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947A34" w:rsidRDefault="00602DF6">
      <w:pPr>
        <w:numPr>
          <w:ilvl w:val="0"/>
          <w:numId w:val="14"/>
        </w:numPr>
        <w:spacing w:after="0"/>
        <w:jc w:val="both"/>
      </w:pPr>
      <w:r>
        <w:rPr>
          <w:rFonts w:ascii="Times New Roman" w:hAnsi="Times New Roman"/>
          <w:color w:val="000000"/>
          <w:sz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47A34" w:rsidRDefault="00602DF6">
      <w:pPr>
        <w:numPr>
          <w:ilvl w:val="0"/>
          <w:numId w:val="14"/>
        </w:numPr>
        <w:spacing w:after="0"/>
        <w:jc w:val="both"/>
      </w:pPr>
      <w:r>
        <w:rPr>
          <w:rFonts w:ascii="Times New Roman" w:hAnsi="Times New Roman"/>
          <w:color w:val="000000"/>
          <w:sz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947A34" w:rsidRDefault="00602DF6">
      <w:pPr>
        <w:spacing w:after="0"/>
        <w:ind w:firstLine="600"/>
        <w:jc w:val="both"/>
      </w:pPr>
      <w:r>
        <w:rPr>
          <w:rFonts w:ascii="Times New Roman" w:hAnsi="Times New Roman"/>
          <w:i/>
          <w:color w:val="000000"/>
          <w:sz w:val="28"/>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5"/>
        </w:numPr>
        <w:spacing w:after="0"/>
        <w:jc w:val="both"/>
      </w:pPr>
      <w:r>
        <w:rPr>
          <w:rFonts w:ascii="Times New Roman" w:hAnsi="Times New Roman"/>
          <w:color w:val="000000"/>
          <w:sz w:val="28"/>
        </w:rPr>
        <w:t>называть характерные, существенные признаки событий, процессов, явлений истории России и всеобщей истории 1945–2022 гг.;</w:t>
      </w:r>
    </w:p>
    <w:p w:rsidR="00947A34" w:rsidRDefault="00602DF6">
      <w:pPr>
        <w:numPr>
          <w:ilvl w:val="0"/>
          <w:numId w:val="15"/>
        </w:numPr>
        <w:spacing w:after="0"/>
        <w:jc w:val="both"/>
      </w:pPr>
      <w:r>
        <w:rPr>
          <w:rFonts w:ascii="Times New Roman" w:hAnsi="Times New Roman"/>
          <w:color w:val="000000"/>
          <w:sz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947A34" w:rsidRDefault="00602DF6">
      <w:pPr>
        <w:numPr>
          <w:ilvl w:val="0"/>
          <w:numId w:val="15"/>
        </w:numPr>
        <w:spacing w:after="0"/>
        <w:jc w:val="both"/>
      </w:pPr>
      <w:r>
        <w:rPr>
          <w:rFonts w:ascii="Times New Roman" w:hAnsi="Times New Roman"/>
          <w:color w:val="000000"/>
          <w:sz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947A34" w:rsidRDefault="00602DF6">
      <w:pPr>
        <w:numPr>
          <w:ilvl w:val="0"/>
          <w:numId w:val="15"/>
        </w:numPr>
        <w:spacing w:after="0"/>
        <w:jc w:val="both"/>
      </w:pPr>
      <w:r>
        <w:rPr>
          <w:rFonts w:ascii="Times New Roman" w:hAnsi="Times New Roman"/>
          <w:color w:val="000000"/>
          <w:sz w:val="28"/>
        </w:rPr>
        <w:t>обобщать историческую информацию по истории России и зарубежных стран 1945–2022 гг.;</w:t>
      </w:r>
    </w:p>
    <w:p w:rsidR="00947A34" w:rsidRDefault="00602DF6">
      <w:pPr>
        <w:numPr>
          <w:ilvl w:val="0"/>
          <w:numId w:val="15"/>
        </w:numPr>
        <w:spacing w:after="0"/>
        <w:jc w:val="both"/>
      </w:pPr>
      <w:r>
        <w:rPr>
          <w:rFonts w:ascii="Times New Roman" w:hAnsi="Times New Roman"/>
          <w:color w:val="000000"/>
          <w:sz w:val="28"/>
        </w:rPr>
        <w:t xml:space="preserve">на основе изучения исторического материала давать оценку возможности/корректности сравнения событий, явлений, процессов, </w:t>
      </w:r>
      <w:r>
        <w:rPr>
          <w:rFonts w:ascii="Times New Roman" w:hAnsi="Times New Roman"/>
          <w:color w:val="000000"/>
          <w:sz w:val="28"/>
        </w:rPr>
        <w:lastRenderedPageBreak/>
        <w:t>взглядов исторических деятелей истории России и зарубежных стран в 1945–2022 гг.;</w:t>
      </w:r>
    </w:p>
    <w:p w:rsidR="00947A34" w:rsidRDefault="00602DF6">
      <w:pPr>
        <w:numPr>
          <w:ilvl w:val="0"/>
          <w:numId w:val="15"/>
        </w:numPr>
        <w:spacing w:after="0"/>
        <w:jc w:val="both"/>
      </w:pPr>
      <w:r>
        <w:rPr>
          <w:rFonts w:ascii="Times New Roman" w:hAnsi="Times New Roman"/>
          <w:color w:val="000000"/>
          <w:sz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947A34" w:rsidRDefault="00602DF6">
      <w:pPr>
        <w:numPr>
          <w:ilvl w:val="0"/>
          <w:numId w:val="15"/>
        </w:numPr>
        <w:spacing w:after="0"/>
        <w:jc w:val="both"/>
      </w:pPr>
      <w:r>
        <w:rPr>
          <w:rFonts w:ascii="Times New Roman" w:hAnsi="Times New Roman"/>
          <w:color w:val="000000"/>
          <w:sz w:val="28"/>
        </w:rPr>
        <w:t>на основе изучения исторического материала устанавливать исторические аналогии.</w:t>
      </w:r>
    </w:p>
    <w:p w:rsidR="00947A34" w:rsidRDefault="00602DF6">
      <w:pPr>
        <w:spacing w:after="0"/>
        <w:ind w:firstLine="600"/>
        <w:jc w:val="both"/>
      </w:pPr>
      <w:r>
        <w:rPr>
          <w:rFonts w:ascii="Times New Roman" w:hAnsi="Times New Roman"/>
          <w:i/>
          <w:color w:val="000000"/>
          <w:sz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6"/>
        </w:numPr>
        <w:spacing w:after="0"/>
        <w:jc w:val="both"/>
      </w:pPr>
      <w:r>
        <w:rPr>
          <w:rFonts w:ascii="Times New Roman" w:hAnsi="Times New Roman"/>
          <w:color w:val="000000"/>
          <w:sz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947A34" w:rsidRDefault="00602DF6">
      <w:pPr>
        <w:numPr>
          <w:ilvl w:val="0"/>
          <w:numId w:val="16"/>
        </w:numPr>
        <w:spacing w:after="0"/>
        <w:jc w:val="both"/>
      </w:pPr>
      <w:r>
        <w:rPr>
          <w:rFonts w:ascii="Times New Roman" w:hAnsi="Times New Roman"/>
          <w:color w:val="000000"/>
          <w:sz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947A34" w:rsidRDefault="00602DF6">
      <w:pPr>
        <w:numPr>
          <w:ilvl w:val="0"/>
          <w:numId w:val="16"/>
        </w:numPr>
        <w:spacing w:after="0"/>
        <w:jc w:val="both"/>
      </w:pPr>
      <w:r>
        <w:rPr>
          <w:rFonts w:ascii="Times New Roman" w:hAnsi="Times New Roman"/>
          <w:color w:val="000000"/>
          <w:sz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947A34" w:rsidRDefault="00602DF6">
      <w:pPr>
        <w:numPr>
          <w:ilvl w:val="0"/>
          <w:numId w:val="16"/>
        </w:numPr>
        <w:spacing w:after="0"/>
        <w:jc w:val="both"/>
      </w:pPr>
      <w:r>
        <w:rPr>
          <w:rFonts w:ascii="Times New Roman" w:hAnsi="Times New Roman"/>
          <w:color w:val="000000"/>
          <w:sz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47A34" w:rsidRDefault="00602DF6">
      <w:pPr>
        <w:numPr>
          <w:ilvl w:val="0"/>
          <w:numId w:val="16"/>
        </w:numPr>
        <w:spacing w:after="0"/>
        <w:jc w:val="both"/>
      </w:pPr>
      <w:r>
        <w:rPr>
          <w:rFonts w:ascii="Times New Roman" w:hAnsi="Times New Roman"/>
          <w:color w:val="000000"/>
          <w:sz w:val="28"/>
        </w:rPr>
        <w:t>соотносить события истории родного края, истории России и зарубежных стран 1945–2022 гг.;</w:t>
      </w:r>
    </w:p>
    <w:p w:rsidR="00947A34" w:rsidRDefault="00602DF6">
      <w:pPr>
        <w:numPr>
          <w:ilvl w:val="0"/>
          <w:numId w:val="16"/>
        </w:numPr>
        <w:spacing w:after="0"/>
        <w:jc w:val="both"/>
      </w:pPr>
      <w:r>
        <w:rPr>
          <w:rFonts w:ascii="Times New Roman" w:hAnsi="Times New Roman"/>
          <w:color w:val="000000"/>
          <w:sz w:val="28"/>
        </w:rPr>
        <w:t>определять современников исторических событий, явлений, процессов истории России и человечества в целом 1945–2022 гг.</w:t>
      </w:r>
    </w:p>
    <w:p w:rsidR="00947A34" w:rsidRDefault="00602DF6">
      <w:pPr>
        <w:spacing w:after="0"/>
        <w:ind w:firstLine="600"/>
        <w:jc w:val="both"/>
      </w:pPr>
      <w:r>
        <w:rPr>
          <w:rFonts w:ascii="Times New Roman" w:hAnsi="Times New Roman"/>
          <w:i/>
          <w:color w:val="000000"/>
          <w:sz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w:t>
      </w:r>
      <w:r>
        <w:rPr>
          <w:rFonts w:ascii="Times New Roman" w:hAnsi="Times New Roman"/>
          <w:i/>
          <w:color w:val="000000"/>
          <w:sz w:val="28"/>
        </w:rPr>
        <w:lastRenderedPageBreak/>
        <w:t>историческим периодом; выявлять общее и различия; привлекать контекстную информацию при работе с историческими источниками.</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7"/>
        </w:numPr>
        <w:spacing w:after="0"/>
        <w:jc w:val="both"/>
      </w:pPr>
      <w:r>
        <w:rPr>
          <w:rFonts w:ascii="Times New Roman" w:hAnsi="Times New Roman"/>
          <w:color w:val="000000"/>
          <w:sz w:val="28"/>
        </w:rPr>
        <w:t>различать виды письменных исторических источников по истории России и всемирной истории 1945–2022 гг.;</w:t>
      </w:r>
    </w:p>
    <w:p w:rsidR="00947A34" w:rsidRDefault="00602DF6">
      <w:pPr>
        <w:numPr>
          <w:ilvl w:val="0"/>
          <w:numId w:val="17"/>
        </w:numPr>
        <w:spacing w:after="0"/>
        <w:jc w:val="both"/>
      </w:pPr>
      <w:r>
        <w:rPr>
          <w:rFonts w:ascii="Times New Roman" w:hAnsi="Times New Roman"/>
          <w:color w:val="000000"/>
          <w:sz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947A34" w:rsidRDefault="00602DF6">
      <w:pPr>
        <w:numPr>
          <w:ilvl w:val="0"/>
          <w:numId w:val="17"/>
        </w:numPr>
        <w:spacing w:after="0"/>
        <w:jc w:val="both"/>
      </w:pPr>
      <w:r>
        <w:rPr>
          <w:rFonts w:ascii="Times New Roman" w:hAnsi="Times New Roman"/>
          <w:color w:val="000000"/>
          <w:sz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947A34" w:rsidRDefault="00602DF6">
      <w:pPr>
        <w:numPr>
          <w:ilvl w:val="0"/>
          <w:numId w:val="17"/>
        </w:numPr>
        <w:spacing w:after="0"/>
        <w:jc w:val="both"/>
      </w:pPr>
      <w:r>
        <w:rPr>
          <w:rFonts w:ascii="Times New Roman" w:hAnsi="Times New Roman"/>
          <w:color w:val="000000"/>
          <w:sz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47A34" w:rsidRDefault="00602DF6">
      <w:pPr>
        <w:numPr>
          <w:ilvl w:val="0"/>
          <w:numId w:val="17"/>
        </w:numPr>
        <w:spacing w:after="0"/>
        <w:jc w:val="both"/>
      </w:pPr>
      <w:r>
        <w:rPr>
          <w:rFonts w:ascii="Times New Roman" w:hAnsi="Times New Roman"/>
          <w:color w:val="000000"/>
          <w:sz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947A34" w:rsidRDefault="00602DF6">
      <w:pPr>
        <w:numPr>
          <w:ilvl w:val="0"/>
          <w:numId w:val="17"/>
        </w:numPr>
        <w:spacing w:after="0"/>
        <w:jc w:val="both"/>
      </w:pPr>
      <w:r>
        <w:rPr>
          <w:rFonts w:ascii="Times New Roman" w:hAnsi="Times New Roman"/>
          <w:color w:val="000000"/>
          <w:sz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947A34" w:rsidRDefault="00602DF6">
      <w:pPr>
        <w:numPr>
          <w:ilvl w:val="0"/>
          <w:numId w:val="17"/>
        </w:numPr>
        <w:spacing w:after="0"/>
        <w:jc w:val="both"/>
      </w:pPr>
      <w:r>
        <w:rPr>
          <w:rFonts w:ascii="Times New Roman" w:hAnsi="Times New Roman"/>
          <w:color w:val="000000"/>
          <w:sz w:val="28"/>
        </w:rPr>
        <w:t>использовать исторические письменные источники при аргументации дискуссионных точек зрения;</w:t>
      </w:r>
    </w:p>
    <w:p w:rsidR="00947A34" w:rsidRDefault="00602DF6">
      <w:pPr>
        <w:numPr>
          <w:ilvl w:val="0"/>
          <w:numId w:val="17"/>
        </w:numPr>
        <w:spacing w:after="0"/>
        <w:jc w:val="both"/>
      </w:pPr>
      <w:r>
        <w:rPr>
          <w:rFonts w:ascii="Times New Roman" w:hAnsi="Times New Roman"/>
          <w:color w:val="000000"/>
          <w:sz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947A34" w:rsidRDefault="00602DF6">
      <w:pPr>
        <w:numPr>
          <w:ilvl w:val="0"/>
          <w:numId w:val="17"/>
        </w:numPr>
        <w:spacing w:after="0"/>
        <w:jc w:val="both"/>
      </w:pPr>
      <w:r>
        <w:rPr>
          <w:rFonts w:ascii="Times New Roman" w:hAnsi="Times New Roman"/>
          <w:color w:val="000000"/>
          <w:sz w:val="28"/>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w:t>
      </w:r>
      <w:r>
        <w:rPr>
          <w:rFonts w:ascii="Times New Roman" w:hAnsi="Times New Roman"/>
          <w:color w:val="000000"/>
          <w:sz w:val="28"/>
        </w:rPr>
        <w:lastRenderedPageBreak/>
        <w:t>историческими источниками); используя контекстную информацию, описывать визуальный и аудиовизуальный исторический источник.</w:t>
      </w:r>
    </w:p>
    <w:p w:rsidR="00947A34" w:rsidRDefault="00602DF6">
      <w:pPr>
        <w:spacing w:after="0"/>
        <w:ind w:firstLine="600"/>
        <w:jc w:val="both"/>
      </w:pPr>
      <w:r>
        <w:rPr>
          <w:rFonts w:ascii="Times New Roman" w:hAnsi="Times New Roman"/>
          <w:i/>
          <w:color w:val="000000"/>
          <w:sz w:val="28"/>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8"/>
        </w:numPr>
        <w:spacing w:after="0"/>
        <w:jc w:val="both"/>
      </w:pPr>
      <w:r>
        <w:rPr>
          <w:rFonts w:ascii="Times New Roman" w:hAnsi="Times New Roman"/>
          <w:color w:val="000000"/>
          <w:sz w:val="28"/>
        </w:rPr>
        <w:t>знать и использовать правила информационной безопасности при поиске исторической информации;</w:t>
      </w:r>
    </w:p>
    <w:p w:rsidR="00947A34" w:rsidRDefault="00602DF6">
      <w:pPr>
        <w:numPr>
          <w:ilvl w:val="0"/>
          <w:numId w:val="18"/>
        </w:numPr>
        <w:spacing w:after="0"/>
        <w:jc w:val="both"/>
      </w:pPr>
      <w:r>
        <w:rPr>
          <w:rFonts w:ascii="Times New Roman" w:hAnsi="Times New Roman"/>
          <w:color w:val="000000"/>
          <w:sz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947A34" w:rsidRDefault="00602DF6">
      <w:pPr>
        <w:numPr>
          <w:ilvl w:val="0"/>
          <w:numId w:val="18"/>
        </w:numPr>
        <w:spacing w:after="0"/>
        <w:jc w:val="both"/>
      </w:pPr>
      <w:r>
        <w:rPr>
          <w:rFonts w:ascii="Times New Roman" w:hAnsi="Times New Roman"/>
          <w:color w:val="000000"/>
          <w:sz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47A34" w:rsidRDefault="00602DF6">
      <w:pPr>
        <w:numPr>
          <w:ilvl w:val="0"/>
          <w:numId w:val="18"/>
        </w:numPr>
        <w:spacing w:after="0"/>
        <w:jc w:val="both"/>
      </w:pPr>
      <w:r>
        <w:rPr>
          <w:rFonts w:ascii="Times New Roman" w:hAnsi="Times New Roman"/>
          <w:color w:val="000000"/>
          <w:sz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947A34" w:rsidRDefault="00602DF6">
      <w:pPr>
        <w:numPr>
          <w:ilvl w:val="0"/>
          <w:numId w:val="18"/>
        </w:numPr>
        <w:spacing w:after="0"/>
        <w:jc w:val="both"/>
      </w:pPr>
      <w:r>
        <w:rPr>
          <w:rFonts w:ascii="Times New Roman" w:hAnsi="Times New Roman"/>
          <w:color w:val="000000"/>
          <w:sz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47A34" w:rsidRDefault="00602DF6">
      <w:pPr>
        <w:spacing w:after="0"/>
        <w:ind w:firstLine="600"/>
        <w:jc w:val="both"/>
      </w:pPr>
      <w:r>
        <w:rPr>
          <w:rFonts w:ascii="Times New Roman" w:hAnsi="Times New Roman"/>
          <w:i/>
          <w:color w:val="000000"/>
          <w:sz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19"/>
        </w:numPr>
        <w:spacing w:after="0"/>
        <w:jc w:val="both"/>
      </w:pPr>
      <w:r>
        <w:rPr>
          <w:rFonts w:ascii="Times New Roman" w:hAnsi="Times New Roman"/>
          <w:color w:val="000000"/>
          <w:sz w:val="28"/>
        </w:rPr>
        <w:t xml:space="preserve">определять на основе информации, представленной в текстовом источнике исторической информации, характерные признаки </w:t>
      </w:r>
      <w:r>
        <w:rPr>
          <w:rFonts w:ascii="Times New Roman" w:hAnsi="Times New Roman"/>
          <w:color w:val="000000"/>
          <w:sz w:val="28"/>
        </w:rPr>
        <w:lastRenderedPageBreak/>
        <w:t>описываемых событий (явлений, процессов) истории России и зарубежных стран 1945–2022 гг.;</w:t>
      </w:r>
    </w:p>
    <w:p w:rsidR="00947A34" w:rsidRDefault="00602DF6">
      <w:pPr>
        <w:numPr>
          <w:ilvl w:val="0"/>
          <w:numId w:val="19"/>
        </w:numPr>
        <w:spacing w:after="0"/>
        <w:jc w:val="both"/>
      </w:pPr>
      <w:r>
        <w:rPr>
          <w:rFonts w:ascii="Times New Roman" w:hAnsi="Times New Roman"/>
          <w:color w:val="000000"/>
          <w:sz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947A34" w:rsidRDefault="00602DF6">
      <w:pPr>
        <w:numPr>
          <w:ilvl w:val="0"/>
          <w:numId w:val="19"/>
        </w:numPr>
        <w:spacing w:after="0"/>
        <w:jc w:val="both"/>
      </w:pPr>
      <w:r>
        <w:rPr>
          <w:rFonts w:ascii="Times New Roman" w:hAnsi="Times New Roman"/>
          <w:color w:val="000000"/>
          <w:sz w:val="28"/>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947A34" w:rsidRDefault="00602DF6">
      <w:pPr>
        <w:numPr>
          <w:ilvl w:val="0"/>
          <w:numId w:val="19"/>
        </w:numPr>
        <w:spacing w:after="0"/>
        <w:jc w:val="both"/>
      </w:pPr>
      <w:r>
        <w:rPr>
          <w:rFonts w:ascii="Times New Roman" w:hAnsi="Times New Roman"/>
          <w:color w:val="000000"/>
          <w:sz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47A34" w:rsidRDefault="00602DF6">
      <w:pPr>
        <w:numPr>
          <w:ilvl w:val="0"/>
          <w:numId w:val="19"/>
        </w:numPr>
        <w:spacing w:after="0"/>
        <w:jc w:val="both"/>
      </w:pPr>
      <w:r>
        <w:rPr>
          <w:rFonts w:ascii="Times New Roman" w:hAnsi="Times New Roman"/>
          <w:color w:val="000000"/>
          <w:sz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947A34" w:rsidRDefault="00602DF6">
      <w:pPr>
        <w:numPr>
          <w:ilvl w:val="0"/>
          <w:numId w:val="19"/>
        </w:numPr>
        <w:spacing w:after="0"/>
        <w:jc w:val="both"/>
      </w:pPr>
      <w:r>
        <w:rPr>
          <w:rFonts w:ascii="Times New Roman" w:hAnsi="Times New Roman"/>
          <w:color w:val="000000"/>
          <w:sz w:val="28"/>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947A34" w:rsidRDefault="00602DF6">
      <w:pPr>
        <w:numPr>
          <w:ilvl w:val="0"/>
          <w:numId w:val="19"/>
        </w:numPr>
        <w:spacing w:after="0"/>
        <w:jc w:val="both"/>
      </w:pPr>
      <w:r>
        <w:rPr>
          <w:rFonts w:ascii="Times New Roman" w:hAnsi="Times New Roman"/>
          <w:color w:val="000000"/>
          <w:sz w:val="28"/>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947A34" w:rsidRDefault="00602DF6">
      <w:pPr>
        <w:numPr>
          <w:ilvl w:val="0"/>
          <w:numId w:val="19"/>
        </w:numPr>
        <w:spacing w:after="0"/>
        <w:jc w:val="both"/>
      </w:pPr>
      <w:r>
        <w:rPr>
          <w:rFonts w:ascii="Times New Roman" w:hAnsi="Times New Roman"/>
          <w:color w:val="000000"/>
          <w:sz w:val="28"/>
        </w:rPr>
        <w:t>определять события, явления, процессы, которым посвящены визуальные источники исторической информации;</w:t>
      </w:r>
    </w:p>
    <w:p w:rsidR="00947A34" w:rsidRDefault="00602DF6">
      <w:pPr>
        <w:numPr>
          <w:ilvl w:val="0"/>
          <w:numId w:val="19"/>
        </w:numPr>
        <w:spacing w:after="0"/>
        <w:jc w:val="both"/>
      </w:pPr>
      <w:r>
        <w:rPr>
          <w:rFonts w:ascii="Times New Roman" w:hAnsi="Times New Roman"/>
          <w:color w:val="000000"/>
          <w:sz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947A34" w:rsidRDefault="00602DF6">
      <w:pPr>
        <w:numPr>
          <w:ilvl w:val="0"/>
          <w:numId w:val="19"/>
        </w:numPr>
        <w:spacing w:after="0"/>
        <w:jc w:val="both"/>
      </w:pPr>
      <w:r>
        <w:rPr>
          <w:rFonts w:ascii="Times New Roman" w:hAnsi="Times New Roman"/>
          <w:color w:val="000000"/>
          <w:sz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947A34" w:rsidRDefault="00602DF6">
      <w:pPr>
        <w:numPr>
          <w:ilvl w:val="0"/>
          <w:numId w:val="19"/>
        </w:numPr>
        <w:spacing w:after="0"/>
        <w:jc w:val="both"/>
      </w:pPr>
      <w:r>
        <w:rPr>
          <w:rFonts w:ascii="Times New Roman" w:hAnsi="Times New Roman"/>
          <w:color w:val="000000"/>
          <w:sz w:val="28"/>
        </w:rPr>
        <w:t>представлять историческую информацию в виде таблиц, графиков, схем, диаграмм;</w:t>
      </w:r>
    </w:p>
    <w:p w:rsidR="00947A34" w:rsidRDefault="00602DF6">
      <w:pPr>
        <w:numPr>
          <w:ilvl w:val="0"/>
          <w:numId w:val="19"/>
        </w:numPr>
        <w:spacing w:after="0"/>
        <w:jc w:val="both"/>
      </w:pPr>
      <w:r>
        <w:rPr>
          <w:rFonts w:ascii="Times New Roman" w:hAnsi="Times New Roman"/>
          <w:color w:val="000000"/>
          <w:sz w:val="28"/>
        </w:rPr>
        <w:lastRenderedPageBreak/>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947A34" w:rsidRDefault="00602DF6">
      <w:pPr>
        <w:spacing w:after="0"/>
        <w:ind w:firstLine="600"/>
        <w:jc w:val="both"/>
      </w:pPr>
      <w:r>
        <w:rPr>
          <w:rFonts w:ascii="Times New Roman" w:hAnsi="Times New Roman"/>
          <w:i/>
          <w:color w:val="000000"/>
          <w:sz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47A34" w:rsidRDefault="00602DF6">
      <w:pPr>
        <w:spacing w:after="0"/>
        <w:ind w:firstLine="600"/>
        <w:jc w:val="both"/>
      </w:pPr>
      <w:r>
        <w:rPr>
          <w:rFonts w:ascii="Times New Roman" w:hAnsi="Times New Roman"/>
          <w:color w:val="000000"/>
          <w:sz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47A34" w:rsidRDefault="00602DF6">
      <w:pPr>
        <w:spacing w:after="0"/>
        <w:ind w:firstLine="600"/>
        <w:jc w:val="both"/>
      </w:pPr>
      <w:r>
        <w:rPr>
          <w:rFonts w:ascii="Times New Roman" w:hAnsi="Times New Roman"/>
          <w:color w:val="000000"/>
          <w:sz w:val="28"/>
        </w:rPr>
        <w:t>Структура предметного результата включает следующий перечень знаний и умений:</w:t>
      </w:r>
    </w:p>
    <w:p w:rsidR="00947A34" w:rsidRDefault="00602DF6">
      <w:pPr>
        <w:numPr>
          <w:ilvl w:val="0"/>
          <w:numId w:val="20"/>
        </w:numPr>
        <w:spacing w:after="0"/>
        <w:jc w:val="both"/>
      </w:pPr>
      <w:r>
        <w:rPr>
          <w:rFonts w:ascii="Times New Roman" w:hAnsi="Times New Roman"/>
          <w:color w:val="000000"/>
          <w:sz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47A34" w:rsidRDefault="00602DF6">
      <w:pPr>
        <w:numPr>
          <w:ilvl w:val="0"/>
          <w:numId w:val="20"/>
        </w:numPr>
        <w:spacing w:after="0"/>
        <w:jc w:val="both"/>
      </w:pPr>
      <w:r>
        <w:rPr>
          <w:rFonts w:ascii="Times New Roman" w:hAnsi="Times New Roman"/>
          <w:color w:val="000000"/>
          <w:sz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47A34" w:rsidRDefault="00602DF6">
      <w:pPr>
        <w:numPr>
          <w:ilvl w:val="0"/>
          <w:numId w:val="20"/>
        </w:numPr>
        <w:spacing w:after="0"/>
        <w:jc w:val="both"/>
      </w:pPr>
      <w:r>
        <w:rPr>
          <w:rFonts w:ascii="Times New Roman" w:hAnsi="Times New Roman"/>
          <w:color w:val="000000"/>
          <w:sz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47A34" w:rsidRDefault="00602DF6">
      <w:pPr>
        <w:numPr>
          <w:ilvl w:val="0"/>
          <w:numId w:val="20"/>
        </w:numPr>
        <w:spacing w:after="0"/>
        <w:jc w:val="both"/>
      </w:pPr>
      <w:r>
        <w:rPr>
          <w:rFonts w:ascii="Times New Roman" w:hAnsi="Times New Roman"/>
          <w:color w:val="000000"/>
          <w:sz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47A34" w:rsidRDefault="00602DF6">
      <w:pPr>
        <w:spacing w:after="0"/>
        <w:ind w:firstLine="600"/>
        <w:jc w:val="both"/>
      </w:pPr>
      <w:r>
        <w:rPr>
          <w:rFonts w:ascii="Times New Roman" w:hAnsi="Times New Roman"/>
          <w:i/>
          <w:color w:val="000000"/>
          <w:sz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47A34" w:rsidRDefault="00602DF6">
      <w:pPr>
        <w:spacing w:after="0"/>
        <w:ind w:firstLine="600"/>
        <w:jc w:val="both"/>
      </w:pPr>
      <w:r>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947A34" w:rsidRDefault="00602DF6">
      <w:pPr>
        <w:numPr>
          <w:ilvl w:val="0"/>
          <w:numId w:val="21"/>
        </w:numPr>
        <w:spacing w:after="0"/>
        <w:jc w:val="both"/>
      </w:pPr>
      <w:r>
        <w:rPr>
          <w:rFonts w:ascii="Times New Roman" w:hAnsi="Times New Roman"/>
          <w:color w:val="000000"/>
          <w:sz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947A34" w:rsidRDefault="00602DF6">
      <w:pPr>
        <w:numPr>
          <w:ilvl w:val="0"/>
          <w:numId w:val="21"/>
        </w:numPr>
        <w:spacing w:after="0"/>
        <w:jc w:val="both"/>
      </w:pPr>
      <w:r>
        <w:rPr>
          <w:rFonts w:ascii="Times New Roman" w:hAnsi="Times New Roman"/>
          <w:color w:val="000000"/>
          <w:sz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947A34" w:rsidRDefault="00602DF6">
      <w:pPr>
        <w:numPr>
          <w:ilvl w:val="0"/>
          <w:numId w:val="21"/>
        </w:numPr>
        <w:spacing w:after="0"/>
        <w:jc w:val="both"/>
      </w:pPr>
      <w:r>
        <w:rPr>
          <w:rFonts w:ascii="Times New Roman" w:hAnsi="Times New Roman"/>
          <w:color w:val="000000"/>
          <w:sz w:val="28"/>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947A34" w:rsidRDefault="00602DF6">
      <w:pPr>
        <w:numPr>
          <w:ilvl w:val="0"/>
          <w:numId w:val="21"/>
        </w:numPr>
        <w:spacing w:after="0"/>
        <w:jc w:val="both"/>
      </w:pPr>
      <w:r>
        <w:rPr>
          <w:rFonts w:ascii="Times New Roman" w:hAnsi="Times New Roman"/>
          <w:color w:val="000000"/>
          <w:sz w:val="28"/>
        </w:rPr>
        <w:t>активно участвовать в дискуссиях, не допуская умаления подвига народа при защите Отечества.</w:t>
      </w:r>
    </w:p>
    <w:p w:rsidR="00947A34" w:rsidRDefault="00602DF6">
      <w:pPr>
        <w:spacing w:after="0"/>
        <w:ind w:firstLine="600"/>
        <w:jc w:val="both"/>
      </w:pPr>
      <w:r>
        <w:rPr>
          <w:rFonts w:ascii="Times New Roman" w:hAnsi="Times New Roman"/>
          <w:i/>
          <w:color w:val="000000"/>
          <w:sz w:val="28"/>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947A34" w:rsidRDefault="00602DF6">
      <w:pPr>
        <w:spacing w:after="0"/>
        <w:ind w:firstLine="600"/>
        <w:jc w:val="both"/>
      </w:pPr>
      <w:r>
        <w:rPr>
          <w:rFonts w:ascii="Times New Roman" w:hAnsi="Times New Roman"/>
          <w:color w:val="000000"/>
          <w:sz w:val="28"/>
        </w:rPr>
        <w:t>В том числе по учебному курсу «История России»:</w:t>
      </w:r>
    </w:p>
    <w:p w:rsidR="00947A34" w:rsidRDefault="00602DF6">
      <w:pPr>
        <w:spacing w:after="0"/>
        <w:ind w:firstLine="600"/>
        <w:jc w:val="both"/>
      </w:pPr>
      <w:r>
        <w:rPr>
          <w:rFonts w:ascii="Times New Roman" w:hAnsi="Times New Roman"/>
          <w:color w:val="000000"/>
          <w:sz w:val="28"/>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47A34" w:rsidRDefault="00602DF6">
      <w:pPr>
        <w:spacing w:after="0"/>
        <w:ind w:firstLine="600"/>
        <w:jc w:val="both"/>
      </w:pPr>
      <w:r>
        <w:rPr>
          <w:rFonts w:ascii="Times New Roman" w:hAnsi="Times New Roman"/>
          <w:color w:val="000000"/>
          <w:sz w:val="28"/>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47A34" w:rsidRDefault="00602DF6">
      <w:pPr>
        <w:spacing w:after="0"/>
        <w:ind w:firstLine="600"/>
        <w:jc w:val="both"/>
      </w:pPr>
      <w:r>
        <w:rPr>
          <w:rFonts w:ascii="Times New Roman" w:hAnsi="Times New Roman"/>
          <w:color w:val="000000"/>
          <w:sz w:val="28"/>
        </w:rPr>
        <w:t>По учебному курсу «Всеобщая история»:</w:t>
      </w:r>
    </w:p>
    <w:p w:rsidR="00947A34" w:rsidRDefault="00602DF6">
      <w:pPr>
        <w:spacing w:after="0"/>
        <w:ind w:firstLine="600"/>
        <w:jc w:val="both"/>
      </w:pPr>
      <w:r>
        <w:rPr>
          <w:rFonts w:ascii="Times New Roman" w:hAnsi="Times New Roman"/>
          <w:color w:val="000000"/>
          <w:spacing w:val="-1"/>
          <w:sz w:val="28"/>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47A34" w:rsidRDefault="00602DF6">
      <w:pPr>
        <w:spacing w:after="0"/>
        <w:ind w:firstLine="600"/>
        <w:jc w:val="both"/>
      </w:pPr>
      <w:r>
        <w:rPr>
          <w:rFonts w:ascii="Times New Roman" w:hAnsi="Times New Roman"/>
          <w:color w:val="000000"/>
          <w:sz w:val="28"/>
        </w:rPr>
        <w:lastRenderedPageBreak/>
        <w:t>Структура предметного результата включает следующий перечень знаний и умений:</w:t>
      </w:r>
    </w:p>
    <w:p w:rsidR="00947A34" w:rsidRDefault="00602DF6">
      <w:pPr>
        <w:numPr>
          <w:ilvl w:val="0"/>
          <w:numId w:val="22"/>
        </w:numPr>
        <w:spacing w:after="0"/>
        <w:jc w:val="both"/>
      </w:pPr>
      <w:r>
        <w:rPr>
          <w:rFonts w:ascii="Times New Roman" w:hAnsi="Times New Roman"/>
          <w:color w:val="000000"/>
          <w:sz w:val="28"/>
        </w:rPr>
        <w:t>указывать хронологические рамки основных периодов отечественной и всеобщей истории 1945–2022 гг.;</w:t>
      </w:r>
    </w:p>
    <w:p w:rsidR="00947A34" w:rsidRDefault="00602DF6">
      <w:pPr>
        <w:numPr>
          <w:ilvl w:val="0"/>
          <w:numId w:val="22"/>
        </w:numPr>
        <w:spacing w:after="0"/>
        <w:jc w:val="both"/>
      </w:pPr>
      <w:r>
        <w:rPr>
          <w:rFonts w:ascii="Times New Roman" w:hAnsi="Times New Roman"/>
          <w:color w:val="000000"/>
          <w:sz w:val="28"/>
        </w:rPr>
        <w:t>называть даты важнейших событий и процессов отечественной и всеобщей истории 1945–2022 гг.;</w:t>
      </w:r>
    </w:p>
    <w:p w:rsidR="00947A34" w:rsidRDefault="00602DF6">
      <w:pPr>
        <w:numPr>
          <w:ilvl w:val="0"/>
          <w:numId w:val="22"/>
        </w:numPr>
        <w:spacing w:after="0"/>
        <w:jc w:val="both"/>
      </w:pPr>
      <w:r>
        <w:rPr>
          <w:rFonts w:ascii="Times New Roman" w:hAnsi="Times New Roman"/>
          <w:color w:val="000000"/>
          <w:sz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947A34" w:rsidRDefault="00602DF6">
      <w:pPr>
        <w:numPr>
          <w:ilvl w:val="0"/>
          <w:numId w:val="22"/>
        </w:numPr>
        <w:spacing w:after="0"/>
        <w:jc w:val="both"/>
      </w:pPr>
      <w:r>
        <w:rPr>
          <w:rFonts w:ascii="Times New Roman" w:hAnsi="Times New Roman"/>
          <w:color w:val="000000"/>
          <w:sz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947A34" w:rsidRDefault="00947A34">
      <w:pPr>
        <w:sectPr w:rsidR="00947A34">
          <w:pgSz w:w="11906" w:h="16383"/>
          <w:pgMar w:top="1134" w:right="850" w:bottom="1134" w:left="1701" w:header="720" w:footer="720" w:gutter="0"/>
          <w:cols w:space="720"/>
        </w:sectPr>
      </w:pPr>
    </w:p>
    <w:p w:rsidR="00947A34" w:rsidRDefault="00602DF6">
      <w:pPr>
        <w:spacing w:after="0"/>
        <w:ind w:left="120"/>
      </w:pPr>
      <w:bookmarkStart w:id="9" w:name="block-2327956"/>
      <w:bookmarkEnd w:id="8"/>
      <w:r>
        <w:rPr>
          <w:rFonts w:ascii="Times New Roman" w:hAnsi="Times New Roman"/>
          <w:b/>
          <w:color w:val="000000"/>
          <w:sz w:val="28"/>
        </w:rPr>
        <w:lastRenderedPageBreak/>
        <w:t xml:space="preserve"> ТЕМАТИЧЕСКОЕ ПЛАНИРОВАНИЕ </w:t>
      </w:r>
    </w:p>
    <w:p w:rsidR="00947A34" w:rsidRDefault="00602DF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146"/>
        <w:gridCol w:w="1228"/>
        <w:gridCol w:w="1841"/>
        <w:gridCol w:w="1910"/>
        <w:gridCol w:w="5012"/>
      </w:tblGrid>
      <w:tr w:rsidR="00947A34">
        <w:trPr>
          <w:trHeight w:val="144"/>
          <w:tblCellSpacing w:w="20" w:type="nil"/>
        </w:trPr>
        <w:tc>
          <w:tcPr>
            <w:tcW w:w="520"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 п/п </w:t>
            </w:r>
          </w:p>
          <w:p w:rsidR="00947A34" w:rsidRDefault="00947A34">
            <w:pPr>
              <w:spacing w:after="0"/>
              <w:ind w:left="135"/>
            </w:pPr>
          </w:p>
        </w:tc>
        <w:tc>
          <w:tcPr>
            <w:tcW w:w="2640"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Наименование разделов и тем программы </w:t>
            </w:r>
          </w:p>
          <w:p w:rsidR="00947A34" w:rsidRDefault="00947A34">
            <w:pPr>
              <w:spacing w:after="0"/>
              <w:ind w:left="135"/>
            </w:pPr>
          </w:p>
        </w:tc>
        <w:tc>
          <w:tcPr>
            <w:tcW w:w="0" w:type="auto"/>
            <w:gridSpan w:val="3"/>
            <w:tcMar>
              <w:top w:w="50" w:type="dxa"/>
              <w:left w:w="100" w:type="dxa"/>
            </w:tcMar>
            <w:vAlign w:val="center"/>
          </w:tcPr>
          <w:p w:rsidR="00947A34" w:rsidRDefault="00602DF6">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Электронные (цифровые) образовательные ресурсы </w:t>
            </w:r>
          </w:p>
          <w:p w:rsidR="00947A34" w:rsidRDefault="00947A34">
            <w:pPr>
              <w:spacing w:after="0"/>
              <w:ind w:left="135"/>
            </w:pPr>
          </w:p>
        </w:tc>
      </w:tr>
      <w:tr w:rsidR="00947A34">
        <w:trPr>
          <w:trHeight w:val="144"/>
          <w:tblCellSpacing w:w="20" w:type="nil"/>
        </w:trPr>
        <w:tc>
          <w:tcPr>
            <w:tcW w:w="0" w:type="auto"/>
            <w:vMerge/>
            <w:tcBorders>
              <w:top w:val="nil"/>
            </w:tcBorders>
            <w:tcMar>
              <w:top w:w="50" w:type="dxa"/>
              <w:left w:w="100" w:type="dxa"/>
            </w:tcMar>
          </w:tcPr>
          <w:p w:rsidR="00947A34" w:rsidRDefault="00947A34"/>
        </w:tc>
        <w:tc>
          <w:tcPr>
            <w:tcW w:w="0" w:type="auto"/>
            <w:vMerge/>
            <w:tcBorders>
              <w:top w:val="nil"/>
            </w:tcBorders>
            <w:tcMar>
              <w:top w:w="50" w:type="dxa"/>
              <w:left w:w="100" w:type="dxa"/>
            </w:tcMar>
          </w:tcPr>
          <w:p w:rsidR="00947A34" w:rsidRDefault="00947A34"/>
        </w:tc>
        <w:tc>
          <w:tcPr>
            <w:tcW w:w="1011"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Всего </w:t>
            </w:r>
          </w:p>
          <w:p w:rsidR="00947A34" w:rsidRDefault="00947A34">
            <w:pPr>
              <w:spacing w:after="0"/>
              <w:ind w:left="135"/>
            </w:pPr>
          </w:p>
        </w:tc>
        <w:tc>
          <w:tcPr>
            <w:tcW w:w="1738"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Контрольные работы </w:t>
            </w:r>
          </w:p>
          <w:p w:rsidR="00947A34" w:rsidRDefault="00947A34">
            <w:pPr>
              <w:spacing w:after="0"/>
              <w:ind w:left="135"/>
            </w:pPr>
          </w:p>
        </w:tc>
        <w:tc>
          <w:tcPr>
            <w:tcW w:w="1823"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Практические работы </w:t>
            </w:r>
          </w:p>
          <w:p w:rsidR="00947A34" w:rsidRDefault="00947A34">
            <w:pPr>
              <w:spacing w:after="0"/>
              <w:ind w:left="135"/>
            </w:pPr>
          </w:p>
        </w:tc>
        <w:tc>
          <w:tcPr>
            <w:tcW w:w="0" w:type="auto"/>
            <w:vMerge/>
            <w:tcBorders>
              <w:top w:val="nil"/>
            </w:tcBorders>
            <w:tcMar>
              <w:top w:w="50" w:type="dxa"/>
              <w:left w:w="100" w:type="dxa"/>
            </w:tcMa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Всеобщая история. 1914—1945 гг.</w:t>
            </w:r>
          </w:p>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Введение</w:t>
            </w: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1.1</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1.2</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Мир накануне и в годы Первой мировой войны</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6">
              <w:r w:rsidR="00602DF6">
                <w:rPr>
                  <w:rFonts w:ascii="Times New Roman" w:hAnsi="Times New Roman"/>
                  <w:color w:val="0000FF"/>
                  <w:u w:val="single"/>
                </w:rPr>
                <w:t>https://resh.edu.ru/subject/lesson/6388/main/204048/</w:t>
              </w:r>
            </w:hyperlink>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в 1918—1939 гг.</w:t>
            </w: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2.1</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От войны к миру</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2.2</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Европы и Северной Америки в 1920—1930-е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2.3</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Азии, Латинской Америки в 1918—1930-е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2.4</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Международные отношения в 1920— 1930-х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2.5</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Развитие культуры в 1914—1930-х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Вторая мировая война</w:t>
            </w: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3.1</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Вторая мировая война</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3.2</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История России. 1914—1945 гг.</w:t>
            </w:r>
          </w:p>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Россия в годы Первой мировой войны и Великой российской революции (1914—1922)</w:t>
            </w: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1.1</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7">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1.2</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Россия в Первой мировой войне (1914—1918)</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8">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1.3</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Великая российская революция (1917— 1922)</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9">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1.4</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Первые революционные преобразования большевиков</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0">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1.5</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Гражданская война и ее последствия</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1">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1.6</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Идеология и культура Советской России периода Гражданской войны</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2">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1.7</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1914— 1922</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Советский Союз в 1920—1930-е гг.</w:t>
            </w: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2.1</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СССР в годы нэпа (1921—1928)</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3">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2.2</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Советский Союз в 1929—1941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4">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lastRenderedPageBreak/>
              <w:t>2.3</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Культурное пространство советского общества в 1920— 1930-е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5">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2.4</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Внешняя политика СССР в 1920— 1930-е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6">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2.5</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1920— 1930-е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7">
              <w:r w:rsidR="00602DF6">
                <w:rPr>
                  <w:rFonts w:ascii="Times New Roman" w:hAnsi="Times New Roman"/>
                  <w:color w:val="0000FF"/>
                  <w:u w:val="single"/>
                </w:rPr>
                <w:t>https://resh.edu.ru/</w:t>
              </w:r>
            </w:hyperlink>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Великая Отечественная война (1941—1945)</w:t>
            </w: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3.1</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Первый период войны (июнь 1941 — осень 1942 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8">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3.2</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Коренной перелом в ходе войны (осень 1942—1943 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19">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3.3</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Человек и война: единство фронта и тыла</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20">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3.4</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Победа СССР в Великой Отечественной войне. Окончание Второй мировой войны (1944 — сентябрь 1945 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E65097">
            <w:pPr>
              <w:spacing w:after="0"/>
              <w:ind w:left="135"/>
            </w:pPr>
            <w:hyperlink r:id="rId21">
              <w:r w:rsidR="00602DF6">
                <w:rPr>
                  <w:rFonts w:ascii="Times New Roman" w:hAnsi="Times New Roman"/>
                  <w:color w:val="0000FF"/>
                  <w:u w:val="single"/>
                </w:rPr>
                <w:t>https://resh.edu.ru/</w:t>
              </w:r>
            </w:hyperlink>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3.5</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1941— 1945 гг.</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947A34" w:rsidRDefault="00947A34">
            <w:pPr>
              <w:spacing w:after="0"/>
              <w:ind w:left="135"/>
              <w:jc w:val="center"/>
            </w:pP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520" w:type="dxa"/>
            <w:tcMar>
              <w:top w:w="50" w:type="dxa"/>
              <w:left w:w="100" w:type="dxa"/>
            </w:tcMar>
            <w:vAlign w:val="center"/>
          </w:tcPr>
          <w:p w:rsidR="00947A34" w:rsidRDefault="00602DF6">
            <w:pPr>
              <w:spacing w:after="0"/>
            </w:pPr>
            <w:r>
              <w:rPr>
                <w:rFonts w:ascii="Times New Roman" w:hAnsi="Times New Roman"/>
                <w:color w:val="000000"/>
                <w:sz w:val="24"/>
              </w:rPr>
              <w:t>3.6</w:t>
            </w:r>
          </w:p>
        </w:tc>
        <w:tc>
          <w:tcPr>
            <w:tcW w:w="2640" w:type="dxa"/>
            <w:tcMar>
              <w:top w:w="50" w:type="dxa"/>
              <w:left w:w="100" w:type="dxa"/>
            </w:tcMar>
            <w:vAlign w:val="center"/>
          </w:tcPr>
          <w:p w:rsidR="00947A34" w:rsidRDefault="00602DF6">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947A34" w:rsidRDefault="00947A34">
            <w:pPr>
              <w:spacing w:after="0"/>
              <w:ind w:left="135"/>
              <w:jc w:val="center"/>
            </w:pPr>
          </w:p>
        </w:tc>
        <w:tc>
          <w:tcPr>
            <w:tcW w:w="2741"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68 </w:t>
            </w:r>
          </w:p>
        </w:tc>
        <w:tc>
          <w:tcPr>
            <w:tcW w:w="173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947A34" w:rsidRDefault="00947A34"/>
        </w:tc>
      </w:tr>
    </w:tbl>
    <w:p w:rsidR="00947A34" w:rsidRDefault="00947A34">
      <w:pPr>
        <w:sectPr w:rsidR="00947A34">
          <w:pgSz w:w="16383" w:h="11906" w:orient="landscape"/>
          <w:pgMar w:top="1134" w:right="850" w:bottom="1134" w:left="1701" w:header="720" w:footer="720" w:gutter="0"/>
          <w:cols w:space="720"/>
        </w:sectPr>
      </w:pPr>
    </w:p>
    <w:p w:rsidR="00947A34" w:rsidRDefault="00602DF6">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15"/>
        <w:gridCol w:w="1841"/>
        <w:gridCol w:w="1910"/>
        <w:gridCol w:w="2789"/>
      </w:tblGrid>
      <w:tr w:rsidR="00947A34">
        <w:trPr>
          <w:trHeight w:val="144"/>
          <w:tblCellSpacing w:w="20" w:type="nil"/>
        </w:trPr>
        <w:tc>
          <w:tcPr>
            <w:tcW w:w="529"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 п/п </w:t>
            </w:r>
          </w:p>
          <w:p w:rsidR="00947A34" w:rsidRDefault="00947A34">
            <w:pPr>
              <w:spacing w:after="0"/>
              <w:ind w:left="135"/>
            </w:pPr>
          </w:p>
        </w:tc>
        <w:tc>
          <w:tcPr>
            <w:tcW w:w="2464"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Наименование разделов и тем программы </w:t>
            </w:r>
          </w:p>
          <w:p w:rsidR="00947A34" w:rsidRDefault="00947A34">
            <w:pPr>
              <w:spacing w:after="0"/>
              <w:ind w:left="135"/>
            </w:pPr>
          </w:p>
        </w:tc>
        <w:tc>
          <w:tcPr>
            <w:tcW w:w="0" w:type="auto"/>
            <w:gridSpan w:val="3"/>
            <w:tcMar>
              <w:top w:w="50" w:type="dxa"/>
              <w:left w:w="100" w:type="dxa"/>
            </w:tcMar>
            <w:vAlign w:val="center"/>
          </w:tcPr>
          <w:p w:rsidR="00947A34" w:rsidRDefault="00602DF6">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Электронные (цифровые) образовательные ресурсы </w:t>
            </w:r>
          </w:p>
          <w:p w:rsidR="00947A34" w:rsidRDefault="00947A34">
            <w:pPr>
              <w:spacing w:after="0"/>
              <w:ind w:left="135"/>
            </w:pPr>
          </w:p>
        </w:tc>
      </w:tr>
      <w:tr w:rsidR="00947A34">
        <w:trPr>
          <w:trHeight w:val="144"/>
          <w:tblCellSpacing w:w="20" w:type="nil"/>
        </w:trPr>
        <w:tc>
          <w:tcPr>
            <w:tcW w:w="0" w:type="auto"/>
            <w:vMerge/>
            <w:tcBorders>
              <w:top w:val="nil"/>
            </w:tcBorders>
            <w:tcMar>
              <w:top w:w="50" w:type="dxa"/>
              <w:left w:w="100" w:type="dxa"/>
            </w:tcMar>
          </w:tcPr>
          <w:p w:rsidR="00947A34" w:rsidRDefault="00947A34"/>
        </w:tc>
        <w:tc>
          <w:tcPr>
            <w:tcW w:w="0" w:type="auto"/>
            <w:vMerge/>
            <w:tcBorders>
              <w:top w:val="nil"/>
            </w:tcBorders>
            <w:tcMar>
              <w:top w:w="50" w:type="dxa"/>
              <w:left w:w="100" w:type="dxa"/>
            </w:tcMar>
          </w:tcPr>
          <w:p w:rsidR="00947A34" w:rsidRDefault="00947A34"/>
        </w:tc>
        <w:tc>
          <w:tcPr>
            <w:tcW w:w="1028"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Всего </w:t>
            </w:r>
          </w:p>
          <w:p w:rsidR="00947A34" w:rsidRDefault="00947A34">
            <w:pPr>
              <w:spacing w:after="0"/>
              <w:ind w:left="135"/>
            </w:pPr>
          </w:p>
        </w:tc>
        <w:tc>
          <w:tcPr>
            <w:tcW w:w="1759"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Контрольные работы </w:t>
            </w:r>
          </w:p>
          <w:p w:rsidR="00947A34" w:rsidRDefault="00947A34">
            <w:pPr>
              <w:spacing w:after="0"/>
              <w:ind w:left="135"/>
            </w:pPr>
          </w:p>
        </w:tc>
        <w:tc>
          <w:tcPr>
            <w:tcW w:w="1841"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Практические работы </w:t>
            </w:r>
          </w:p>
          <w:p w:rsidR="00947A34" w:rsidRDefault="00947A34">
            <w:pPr>
              <w:spacing w:after="0"/>
              <w:ind w:left="135"/>
            </w:pPr>
          </w:p>
        </w:tc>
        <w:tc>
          <w:tcPr>
            <w:tcW w:w="0" w:type="auto"/>
            <w:vMerge/>
            <w:tcBorders>
              <w:top w:val="nil"/>
            </w:tcBorders>
            <w:tcMar>
              <w:top w:w="50" w:type="dxa"/>
              <w:left w:w="100" w:type="dxa"/>
            </w:tcMa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Всеобщая история. 1945—2022 гг.</w:t>
            </w: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1.1</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1.2</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Страны Северной Америки и Европы во второй половине ХХ — начале XXI в.</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9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1.3</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Азии, Африки во второй половине ХХ — начале XXI в.: проблемы и пути модернизации</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1.4</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Латинской Америки во второй половине ХХ — начале XXI в.</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1.5</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Международные отношения во второй половине ХХ — начале XXI в.</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1.6</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Развитие науки и культуры во второй половине ХХ — начале XXI в.</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1.7</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Современный мир</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1.8</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Обобщение</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История России. 1945—2022 гг.</w:t>
            </w:r>
          </w:p>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СССР в 1945—1991 гг.</w:t>
            </w: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1.1</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Введение</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E65097">
            <w:pPr>
              <w:spacing w:after="0"/>
              <w:ind w:left="135"/>
            </w:pPr>
            <w:hyperlink r:id="rId22">
              <w:r w:rsidR="00602DF6">
                <w:rPr>
                  <w:rFonts w:ascii="Times New Roman" w:hAnsi="Times New Roman"/>
                  <w:color w:val="0000FF"/>
                  <w:u w:val="single"/>
                </w:rPr>
                <w:t>https://resh.edu.ru/</w:t>
              </w:r>
            </w:hyperlink>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1.2</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СССР в 1945—1953 гг.</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E65097">
            <w:pPr>
              <w:spacing w:after="0"/>
              <w:ind w:left="135"/>
            </w:pPr>
            <w:hyperlink r:id="rId23">
              <w:r w:rsidR="00602DF6">
                <w:rPr>
                  <w:rFonts w:ascii="Times New Roman" w:hAnsi="Times New Roman"/>
                  <w:color w:val="0000FF"/>
                  <w:u w:val="single"/>
                </w:rPr>
                <w:t>https://resh.edu.ru/</w:t>
              </w:r>
            </w:hyperlink>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1.3</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СССР в середине 1950-х — первой половине 1960-х гг.</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E65097">
            <w:pPr>
              <w:spacing w:after="0"/>
              <w:ind w:left="135"/>
            </w:pPr>
            <w:hyperlink r:id="rId24">
              <w:r w:rsidR="00602DF6">
                <w:rPr>
                  <w:rFonts w:ascii="Times New Roman" w:hAnsi="Times New Roman"/>
                  <w:color w:val="0000FF"/>
                  <w:u w:val="single"/>
                </w:rPr>
                <w:t>https://resh.edu.ru/</w:t>
              </w:r>
            </w:hyperlink>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1.4</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Советское государство и общество в середине 1960-х — начале 1980-х гг.</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E65097">
            <w:pPr>
              <w:spacing w:after="0"/>
              <w:ind w:left="135"/>
            </w:pPr>
            <w:hyperlink r:id="rId25">
              <w:r w:rsidR="00602DF6">
                <w:rPr>
                  <w:rFonts w:ascii="Times New Roman" w:hAnsi="Times New Roman"/>
                  <w:color w:val="0000FF"/>
                  <w:u w:val="single"/>
                </w:rPr>
                <w:t>https://resh.edu.ru/</w:t>
              </w:r>
            </w:hyperlink>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1.5</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Политика перестройки. Распад СССР (1985—1991)</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E65097">
            <w:pPr>
              <w:spacing w:after="0"/>
              <w:ind w:left="135"/>
            </w:pPr>
            <w:hyperlink r:id="rId26">
              <w:r w:rsidR="00602DF6">
                <w:rPr>
                  <w:rFonts w:ascii="Times New Roman" w:hAnsi="Times New Roman"/>
                  <w:color w:val="0000FF"/>
                  <w:u w:val="single"/>
                </w:rPr>
                <w:t>https://resh.edu.ru/</w:t>
              </w:r>
            </w:hyperlink>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1.6</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1945— 1991 гг.</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1.7</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Итоговое обобщение</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6"/>
            <w:tcMar>
              <w:top w:w="50" w:type="dxa"/>
              <w:left w:w="100" w:type="dxa"/>
            </w:tcMar>
            <w:vAlign w:val="center"/>
          </w:tcPr>
          <w:p w:rsidR="00947A34" w:rsidRDefault="00602DF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Российская Федерация в 1992—2022 гг.</w:t>
            </w:r>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2.1</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Становление новой России (1992—1999)</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E65097">
            <w:pPr>
              <w:spacing w:after="0"/>
              <w:ind w:left="135"/>
            </w:pPr>
            <w:hyperlink r:id="rId27">
              <w:r w:rsidR="00602DF6">
                <w:rPr>
                  <w:rFonts w:ascii="Times New Roman" w:hAnsi="Times New Roman"/>
                  <w:color w:val="0000FF"/>
                  <w:u w:val="single"/>
                </w:rPr>
                <w:t>https://resh.edu.ru/</w:t>
              </w:r>
            </w:hyperlink>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2.2</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Россия в ХХI в.: вызовы времени и задачи модернизации</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10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E65097">
            <w:pPr>
              <w:spacing w:after="0"/>
              <w:ind w:left="135"/>
            </w:pPr>
            <w:hyperlink r:id="rId28">
              <w:r w:rsidR="00602DF6">
                <w:rPr>
                  <w:rFonts w:ascii="Times New Roman" w:hAnsi="Times New Roman"/>
                  <w:color w:val="0000FF"/>
                  <w:u w:val="single"/>
                </w:rPr>
                <w:t>https://resh.edu.ru/</w:t>
              </w:r>
            </w:hyperlink>
          </w:p>
        </w:tc>
      </w:tr>
      <w:tr w:rsidR="00947A34">
        <w:trPr>
          <w:trHeight w:val="144"/>
          <w:tblCellSpacing w:w="20" w:type="nil"/>
        </w:trPr>
        <w:tc>
          <w:tcPr>
            <w:tcW w:w="529" w:type="dxa"/>
            <w:tcMar>
              <w:top w:w="50" w:type="dxa"/>
              <w:left w:w="100" w:type="dxa"/>
            </w:tcMar>
            <w:vAlign w:val="center"/>
          </w:tcPr>
          <w:p w:rsidR="00947A34" w:rsidRDefault="00602DF6">
            <w:pPr>
              <w:spacing w:after="0"/>
            </w:pPr>
            <w:r>
              <w:rPr>
                <w:rFonts w:ascii="Times New Roman" w:hAnsi="Times New Roman"/>
                <w:color w:val="000000"/>
                <w:sz w:val="24"/>
              </w:rPr>
              <w:t>2.3</w:t>
            </w:r>
          </w:p>
        </w:tc>
        <w:tc>
          <w:tcPr>
            <w:tcW w:w="2464"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1992— 2022 гг.</w:t>
            </w:r>
          </w:p>
        </w:tc>
        <w:tc>
          <w:tcPr>
            <w:tcW w:w="1028"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947A34" w:rsidRDefault="00947A34"/>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Итоговое обобщение</w:t>
            </w:r>
          </w:p>
        </w:tc>
        <w:tc>
          <w:tcPr>
            <w:tcW w:w="161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947A34" w:rsidRDefault="00947A34">
            <w:pPr>
              <w:spacing w:after="0"/>
              <w:ind w:left="135"/>
              <w:jc w:val="center"/>
            </w:pPr>
          </w:p>
        </w:tc>
        <w:tc>
          <w:tcPr>
            <w:tcW w:w="1841" w:type="dxa"/>
            <w:tcMar>
              <w:top w:w="50" w:type="dxa"/>
              <w:left w:w="100" w:type="dxa"/>
            </w:tcMar>
            <w:vAlign w:val="center"/>
          </w:tcPr>
          <w:p w:rsidR="00947A34" w:rsidRDefault="00947A34">
            <w:pPr>
              <w:spacing w:after="0"/>
              <w:ind w:left="135"/>
              <w:jc w:val="center"/>
            </w:pPr>
          </w:p>
        </w:tc>
        <w:tc>
          <w:tcPr>
            <w:tcW w:w="2789"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68 </w:t>
            </w:r>
          </w:p>
        </w:tc>
        <w:tc>
          <w:tcPr>
            <w:tcW w:w="175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947A34" w:rsidRDefault="00947A34"/>
        </w:tc>
      </w:tr>
    </w:tbl>
    <w:p w:rsidR="00947A34" w:rsidRDefault="00947A34">
      <w:pPr>
        <w:sectPr w:rsidR="00947A34">
          <w:pgSz w:w="16383" w:h="11906" w:orient="landscape"/>
          <w:pgMar w:top="1134" w:right="850" w:bottom="1134" w:left="1701" w:header="720" w:footer="720" w:gutter="0"/>
          <w:cols w:space="720"/>
        </w:sectPr>
      </w:pPr>
    </w:p>
    <w:p w:rsidR="00947A34" w:rsidRDefault="00947A34">
      <w:pPr>
        <w:sectPr w:rsidR="00947A34">
          <w:pgSz w:w="16383" w:h="11906" w:orient="landscape"/>
          <w:pgMar w:top="1134" w:right="850" w:bottom="1134" w:left="1701" w:header="720" w:footer="720" w:gutter="0"/>
          <w:cols w:space="720"/>
        </w:sectPr>
      </w:pPr>
    </w:p>
    <w:p w:rsidR="00947A34" w:rsidRDefault="00602DF6">
      <w:pPr>
        <w:spacing w:after="0"/>
        <w:ind w:left="120"/>
      </w:pPr>
      <w:bookmarkStart w:id="10" w:name="block-2327959"/>
      <w:bookmarkEnd w:id="9"/>
      <w:r>
        <w:rPr>
          <w:rFonts w:ascii="Times New Roman" w:hAnsi="Times New Roman"/>
          <w:b/>
          <w:color w:val="000000"/>
          <w:sz w:val="28"/>
        </w:rPr>
        <w:t xml:space="preserve"> ПОУРОЧНОЕ ПЛАНИРОВАНИЕ </w:t>
      </w:r>
    </w:p>
    <w:p w:rsidR="00947A34" w:rsidRDefault="00602DF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0"/>
        <w:gridCol w:w="2291"/>
        <w:gridCol w:w="949"/>
        <w:gridCol w:w="1841"/>
        <w:gridCol w:w="1910"/>
        <w:gridCol w:w="1347"/>
        <w:gridCol w:w="5012"/>
      </w:tblGrid>
      <w:tr w:rsidR="00947A34">
        <w:trPr>
          <w:trHeight w:val="144"/>
          <w:tblCellSpacing w:w="20" w:type="nil"/>
        </w:trPr>
        <w:tc>
          <w:tcPr>
            <w:tcW w:w="389"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 п/п </w:t>
            </w:r>
          </w:p>
          <w:p w:rsidR="00947A34" w:rsidRDefault="00947A34">
            <w:pPr>
              <w:spacing w:after="0"/>
              <w:ind w:left="135"/>
            </w:pPr>
          </w:p>
        </w:tc>
        <w:tc>
          <w:tcPr>
            <w:tcW w:w="2992"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Тема урока </w:t>
            </w:r>
          </w:p>
          <w:p w:rsidR="00947A34" w:rsidRDefault="00947A34">
            <w:pPr>
              <w:spacing w:after="0"/>
              <w:ind w:left="135"/>
            </w:pPr>
          </w:p>
        </w:tc>
        <w:tc>
          <w:tcPr>
            <w:tcW w:w="0" w:type="auto"/>
            <w:gridSpan w:val="3"/>
            <w:tcMar>
              <w:top w:w="50" w:type="dxa"/>
              <w:left w:w="100" w:type="dxa"/>
            </w:tcMar>
            <w:vAlign w:val="center"/>
          </w:tcPr>
          <w:p w:rsidR="00947A34" w:rsidRDefault="00602DF6">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Дата изучения </w:t>
            </w:r>
          </w:p>
          <w:p w:rsidR="00947A34" w:rsidRDefault="00947A34">
            <w:pPr>
              <w:spacing w:after="0"/>
              <w:ind w:left="135"/>
            </w:pPr>
          </w:p>
        </w:tc>
        <w:tc>
          <w:tcPr>
            <w:tcW w:w="1999"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Электронные цифровые образовательные ресурсы </w:t>
            </w:r>
          </w:p>
          <w:p w:rsidR="00947A34" w:rsidRDefault="00947A34">
            <w:pPr>
              <w:spacing w:after="0"/>
              <w:ind w:left="135"/>
            </w:pPr>
          </w:p>
        </w:tc>
      </w:tr>
      <w:tr w:rsidR="00947A34">
        <w:trPr>
          <w:trHeight w:val="144"/>
          <w:tblCellSpacing w:w="20" w:type="nil"/>
        </w:trPr>
        <w:tc>
          <w:tcPr>
            <w:tcW w:w="0" w:type="auto"/>
            <w:vMerge/>
            <w:tcBorders>
              <w:top w:val="nil"/>
            </w:tcBorders>
            <w:tcMar>
              <w:top w:w="50" w:type="dxa"/>
              <w:left w:w="100" w:type="dxa"/>
            </w:tcMar>
          </w:tcPr>
          <w:p w:rsidR="00947A34" w:rsidRDefault="00947A34"/>
        </w:tc>
        <w:tc>
          <w:tcPr>
            <w:tcW w:w="0" w:type="auto"/>
            <w:vMerge/>
            <w:tcBorders>
              <w:top w:val="nil"/>
            </w:tcBorders>
            <w:tcMar>
              <w:top w:w="50" w:type="dxa"/>
              <w:left w:w="100" w:type="dxa"/>
            </w:tcMar>
          </w:tcPr>
          <w:p w:rsidR="00947A34" w:rsidRDefault="00947A34"/>
        </w:tc>
        <w:tc>
          <w:tcPr>
            <w:tcW w:w="849"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Всего </w:t>
            </w:r>
          </w:p>
          <w:p w:rsidR="00947A34" w:rsidRDefault="00947A34">
            <w:pPr>
              <w:spacing w:after="0"/>
              <w:ind w:left="135"/>
            </w:pPr>
          </w:p>
        </w:tc>
        <w:tc>
          <w:tcPr>
            <w:tcW w:w="1551"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Контрольные работы </w:t>
            </w:r>
          </w:p>
          <w:p w:rsidR="00947A34" w:rsidRDefault="00947A34">
            <w:pPr>
              <w:spacing w:after="0"/>
              <w:ind w:left="135"/>
            </w:pPr>
          </w:p>
        </w:tc>
        <w:tc>
          <w:tcPr>
            <w:tcW w:w="1649"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Практические работы </w:t>
            </w:r>
          </w:p>
          <w:p w:rsidR="00947A34" w:rsidRDefault="00947A34">
            <w:pPr>
              <w:spacing w:after="0"/>
              <w:ind w:left="135"/>
            </w:pPr>
          </w:p>
        </w:tc>
        <w:tc>
          <w:tcPr>
            <w:tcW w:w="0" w:type="auto"/>
            <w:vMerge/>
            <w:tcBorders>
              <w:top w:val="nil"/>
            </w:tcBorders>
            <w:tcMar>
              <w:top w:w="50" w:type="dxa"/>
              <w:left w:w="100" w:type="dxa"/>
            </w:tcMar>
          </w:tcPr>
          <w:p w:rsidR="00947A34" w:rsidRDefault="00947A34"/>
        </w:tc>
        <w:tc>
          <w:tcPr>
            <w:tcW w:w="0" w:type="auto"/>
            <w:vMerge/>
            <w:tcBorders>
              <w:top w:val="nil"/>
            </w:tcBorders>
            <w:tcMar>
              <w:top w:w="50" w:type="dxa"/>
              <w:left w:w="100" w:type="dxa"/>
            </w:tcMar>
          </w:tcPr>
          <w:p w:rsidR="00947A34" w:rsidRDefault="00947A34"/>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Введение. Всеобщая история. 1914-1945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Мир в начале XX в.</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29">
              <w:r w:rsidR="00602DF6">
                <w:rPr>
                  <w:rFonts w:ascii="Times New Roman" w:hAnsi="Times New Roman"/>
                  <w:color w:val="0000FF"/>
                  <w:u w:val="single"/>
                </w:rPr>
                <w:t>https://resh.edu.ru/subject/lesson/6388/main/204048/</w:t>
              </w:r>
            </w:hyperlink>
            <w:r w:rsidR="00602DF6">
              <w:rPr>
                <w:rFonts w:ascii="Times New Roman" w:hAnsi="Times New Roman"/>
                <w:color w:val="000000"/>
                <w:sz w:val="24"/>
              </w:rPr>
              <w:t xml:space="preserve"> </w:t>
            </w:r>
            <w:hyperlink r:id="rId30">
              <w:r w:rsidR="00602DF6">
                <w:rPr>
                  <w:rFonts w:ascii="Times New Roman" w:hAnsi="Times New Roman"/>
                  <w:color w:val="0000FF"/>
                  <w:u w:val="single"/>
                </w:rPr>
                <w:t>https://resh.edu.ru/subject/lesson/5445/main/282507/</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Первая мировая война (1914-1918): боевые операции</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31">
              <w:r w:rsidR="00602DF6">
                <w:rPr>
                  <w:rFonts w:ascii="Times New Roman" w:hAnsi="Times New Roman"/>
                  <w:color w:val="0000FF"/>
                  <w:u w:val="single"/>
                </w:rPr>
                <w:t>https://resh.edu.ru/subject/lesson/4651/start/204076/</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Первая мировая война (1914-1918): власть и общество</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32">
              <w:r w:rsidR="00602DF6">
                <w:rPr>
                  <w:rFonts w:ascii="Times New Roman" w:hAnsi="Times New Roman"/>
                  <w:color w:val="0000FF"/>
                  <w:u w:val="single"/>
                </w:rPr>
                <w:t>https://resh.edu.ru/subject/lesson/4651/start/204076/</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От войны к миру</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Революционные события 1918—1919 гг. в Европе.</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7</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Великобритания в 1920-1930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8</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Италия в 1920-1930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9</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США в 1920-1930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10</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Германия в 1920-1930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11</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Установление авторитарных режимов в странах Европы в 1920-1930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12</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Борьба против угрозы фашизма в Европе</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13</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Азии в 1918-1930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14</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Латинской Америки в 1918-1930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15</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Международные отношения в 1920-х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16</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Международные отношения в 1930-х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17</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Наука в 1914-1930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18</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Художественная культура в 1914-1930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19</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Начало Второй мировой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20</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1941 год. Начало Великой Отечественной войны и война на Тихом океане</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21</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Положение в оккупированных странах. Коренной перелом в войне</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22</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Разгром Германии, Японии и их союзников. Итоги Второй мировой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23</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Повторительно-обобщающий урок по теме "Всеобщая история. 1914-1945"</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24</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Введение. Россия в начале XX в.</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25</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Россия и мир накануне Первой мировой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33">
              <w:r w:rsidR="00602DF6">
                <w:rPr>
                  <w:rFonts w:ascii="Times New Roman" w:hAnsi="Times New Roman"/>
                  <w:color w:val="0000FF"/>
                  <w:u w:val="single"/>
                </w:rPr>
                <w:t>https://resh.edu.ru/subject/lesson/4651/start/204076/</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26</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Власть, экономика и общество в условиях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34">
              <w:r w:rsidR="00602DF6">
                <w:rPr>
                  <w:rFonts w:ascii="Times New Roman" w:hAnsi="Times New Roman"/>
                  <w:color w:val="0000FF"/>
                  <w:u w:val="single"/>
                </w:rPr>
                <w:t>https://resh.edu.ru/subject/lesson/4651/start/204076/</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27</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Нарастание экономического кризиса и смена общественных настроений</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35">
              <w:r w:rsidR="00602DF6">
                <w:rPr>
                  <w:rFonts w:ascii="Times New Roman" w:hAnsi="Times New Roman"/>
                  <w:color w:val="0000FF"/>
                  <w:u w:val="single"/>
                </w:rPr>
                <w:t>https://resh.edu.ru/subject/lesson/6086/start/282535/</w:t>
              </w:r>
            </w:hyperlink>
            <w:r w:rsidR="00602DF6">
              <w:rPr>
                <w:rFonts w:ascii="Times New Roman" w:hAnsi="Times New Roman"/>
                <w:color w:val="000000"/>
                <w:sz w:val="24"/>
              </w:rPr>
              <w:t xml:space="preserve"> </w:t>
            </w:r>
            <w:hyperlink r:id="rId36">
              <w:r w:rsidR="00602DF6">
                <w:rPr>
                  <w:rFonts w:ascii="Times New Roman" w:hAnsi="Times New Roman"/>
                  <w:color w:val="0000FF"/>
                  <w:u w:val="single"/>
                </w:rPr>
                <w:t>https://resh.edu.ru/subject/lesson/6392/start/282566/</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28</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Великая российская революция: этапы, лидеры, характеристика</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37">
              <w:r w:rsidR="00602DF6">
                <w:rPr>
                  <w:rFonts w:ascii="Times New Roman" w:hAnsi="Times New Roman"/>
                  <w:color w:val="0000FF"/>
                  <w:u w:val="single"/>
                </w:rPr>
                <w:t>https://resh.edu.ru/subject/lesson/5572/start/282661/</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29</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Хронология революционных событий 1917 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38">
              <w:r w:rsidR="00602DF6">
                <w:rPr>
                  <w:rFonts w:ascii="Times New Roman" w:hAnsi="Times New Roman"/>
                  <w:color w:val="0000FF"/>
                  <w:u w:val="single"/>
                </w:rPr>
                <w:t>https://resh.edu.ru/subject/lesson/5572/start/282661/</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30</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39">
              <w:r w:rsidR="00602DF6">
                <w:rPr>
                  <w:rFonts w:ascii="Times New Roman" w:hAnsi="Times New Roman"/>
                  <w:color w:val="0000FF"/>
                  <w:u w:val="single"/>
                </w:rPr>
                <w:t>https://resh.edu.ru/subject/lesson/5689/start/292605/</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31</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0">
              <w:r w:rsidR="00602DF6">
                <w:rPr>
                  <w:rFonts w:ascii="Times New Roman" w:hAnsi="Times New Roman"/>
                  <w:color w:val="0000FF"/>
                  <w:u w:val="single"/>
                </w:rPr>
                <w:t>https://resh.edu.ru/subject/lesson/5689/start/292605/</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32</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Причины, этапы и основные события Гражданской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1">
              <w:r w:rsidR="00602DF6">
                <w:rPr>
                  <w:rFonts w:ascii="Times New Roman" w:hAnsi="Times New Roman"/>
                  <w:color w:val="0000FF"/>
                  <w:u w:val="single"/>
                </w:rPr>
                <w:t>https://resh.edu.ru/subject/lesson/4652/start/282712/</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33</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Политика «военного коммунизма»</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2">
              <w:r w:rsidR="00602DF6">
                <w:rPr>
                  <w:rFonts w:ascii="Times New Roman" w:hAnsi="Times New Roman"/>
                  <w:color w:val="0000FF"/>
                  <w:u w:val="single"/>
                </w:rPr>
                <w:t>https://resh.edu.ru/subject/lesson/6395/start/163485/</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34</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Причины победы Красной Армии в Гражданской войне</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35</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Идеология и культура Советской России периода Гражданской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36</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Повседневная жизнь и быт в годы Гражданской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37</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1914—1922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3">
              <w:r w:rsidR="00602DF6">
                <w:rPr>
                  <w:rFonts w:ascii="Times New Roman" w:hAnsi="Times New Roman"/>
                  <w:color w:val="0000FF"/>
                  <w:u w:val="single"/>
                </w:rPr>
                <w:t>https://resh.edu.ru/subject/lesson/6394/start/292637/</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38</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Последствия Первой мировой и Гражданской войн</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39</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Переход к новой экономической политике</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4">
              <w:r w:rsidR="00602DF6">
                <w:rPr>
                  <w:rFonts w:ascii="Times New Roman" w:hAnsi="Times New Roman"/>
                  <w:color w:val="0000FF"/>
                  <w:u w:val="single"/>
                </w:rPr>
                <w:t>https://resh.edu.ru/subject/lesson/5949/start/282861/</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40</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Образование СССР</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5">
              <w:r w:rsidR="00602DF6">
                <w:rPr>
                  <w:rFonts w:ascii="Times New Roman" w:hAnsi="Times New Roman"/>
                  <w:color w:val="0000FF"/>
                  <w:u w:val="single"/>
                </w:rPr>
                <w:t>https://resh.edu.ru/subject/lesson/5949/start/282861/</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41</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Социальная политика большевиков</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42</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Индустриализация в СССР</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6">
              <w:r w:rsidR="00602DF6">
                <w:rPr>
                  <w:rFonts w:ascii="Times New Roman" w:hAnsi="Times New Roman"/>
                  <w:color w:val="0000FF"/>
                  <w:u w:val="single"/>
                </w:rPr>
                <w:t>https://resh.edu.ru/subject/lesson/6089/start/281881/</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43</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Коллективизация и ее последствия</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7">
              <w:r w:rsidR="00602DF6">
                <w:rPr>
                  <w:rFonts w:ascii="Times New Roman" w:hAnsi="Times New Roman"/>
                  <w:color w:val="0000FF"/>
                  <w:u w:val="single"/>
                </w:rPr>
                <w:t>https://resh.edu.ru/subject/lesson/4653/start/293866/</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44</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Утверждение культа личности Сталина</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45</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Советская социальная и национальная политика 1930-х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46</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Результаты, цена и издержки модернизации</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47</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Культурное пространство советского общества в 1920-1930-е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48">
              <w:r w:rsidR="00602DF6">
                <w:rPr>
                  <w:rFonts w:ascii="Times New Roman" w:hAnsi="Times New Roman"/>
                  <w:color w:val="0000FF"/>
                  <w:u w:val="single"/>
                </w:rPr>
                <w:t>https://resh.edu.ru/subject/lesson/4654/start/283174/</w:t>
              </w:r>
            </w:hyperlink>
            <w:r w:rsidR="00602DF6">
              <w:rPr>
                <w:rFonts w:ascii="Times New Roman" w:hAnsi="Times New Roman"/>
                <w:color w:val="000000"/>
                <w:sz w:val="24"/>
              </w:rPr>
              <w:t xml:space="preserve"> </w:t>
            </w:r>
            <w:hyperlink r:id="rId49">
              <w:r w:rsidR="00602DF6">
                <w:rPr>
                  <w:rFonts w:ascii="Times New Roman" w:hAnsi="Times New Roman"/>
                  <w:color w:val="0000FF"/>
                  <w:u w:val="single"/>
                </w:rPr>
                <w:t>https://resh.edu.ru/subject/lesson/4655/start/174334/</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48</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Наука в 1930-е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49</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Повседневность 1930-х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50</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Внешняя политика: от курса на мировую революцию к концепции построения социализма в одной стране</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0">
              <w:r w:rsidR="00602DF6">
                <w:rPr>
                  <w:rFonts w:ascii="Times New Roman" w:hAnsi="Times New Roman"/>
                  <w:color w:val="0000FF"/>
                  <w:u w:val="single"/>
                </w:rPr>
                <w:t>https://resh.edu.ru/subject/lesson/6397/start/174366/</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51</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Возрастание угрозы мировой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52</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СССР накануне Великой Отечественной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1">
              <w:r w:rsidR="00602DF6">
                <w:rPr>
                  <w:rFonts w:ascii="Times New Roman" w:hAnsi="Times New Roman"/>
                  <w:color w:val="0000FF"/>
                  <w:u w:val="single"/>
                </w:rPr>
                <w:t>https://resh.edu.ru/subject/lesson/4656/start/304356/</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53</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1920—1930-е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2">
              <w:r w:rsidR="00602DF6">
                <w:rPr>
                  <w:rFonts w:ascii="Times New Roman" w:hAnsi="Times New Roman"/>
                  <w:color w:val="0000FF"/>
                  <w:u w:val="single"/>
                </w:rPr>
                <w:t>https://resh.edu.ru/subject/lesson/4657/start/283267/</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54</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Начальный период Великой Отечественной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55</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Битва за Москву. Блокада Ленинграда</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3">
              <w:r w:rsidR="00602DF6">
                <w:rPr>
                  <w:rFonts w:ascii="Times New Roman" w:hAnsi="Times New Roman"/>
                  <w:color w:val="0000FF"/>
                  <w:u w:val="single"/>
                </w:rPr>
                <w:t>https://resh.edu.ru/subject/lesson/5446/start/304453/</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56</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Нацистский оккупационный режим</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4">
              <w:r w:rsidR="00602DF6">
                <w:rPr>
                  <w:rFonts w:ascii="Times New Roman" w:hAnsi="Times New Roman"/>
                  <w:color w:val="0000FF"/>
                  <w:u w:val="single"/>
                </w:rPr>
                <w:t>https://resh.edu.ru/subject/lesson/6399/start/304577/</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57</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Коренной перелом в ходе войны: боевые действия (осень 1942-1943 гг. )</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5">
              <w:r w:rsidR="00602DF6">
                <w:rPr>
                  <w:rFonts w:ascii="Times New Roman" w:hAnsi="Times New Roman"/>
                  <w:color w:val="0000FF"/>
                  <w:u w:val="single"/>
                </w:rPr>
                <w:t>https://resh.edu.ru/subject/lesson/6398/start/304484/</w:t>
              </w:r>
            </w:hyperlink>
            <w:r w:rsidR="00602DF6">
              <w:rPr>
                <w:rFonts w:ascii="Times New Roman" w:hAnsi="Times New Roman"/>
                <w:color w:val="000000"/>
                <w:sz w:val="24"/>
              </w:rPr>
              <w:t xml:space="preserve"> </w:t>
            </w:r>
            <w:hyperlink r:id="rId56">
              <w:r w:rsidR="00602DF6">
                <w:rPr>
                  <w:rFonts w:ascii="Times New Roman" w:hAnsi="Times New Roman"/>
                  <w:color w:val="0000FF"/>
                  <w:u w:val="single"/>
                </w:rPr>
                <w:t>https://resh.edu.ru/subject/lesson/5983/start/304514/</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58</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 xml:space="preserve">СССР и союзники. </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7">
              <w:r w:rsidR="00602DF6">
                <w:rPr>
                  <w:rFonts w:ascii="Times New Roman" w:hAnsi="Times New Roman"/>
                  <w:color w:val="0000FF"/>
                  <w:u w:val="single"/>
                </w:rPr>
                <w:t>https://resh.edu.ru/subject/lesson/6020/start/304608/</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59</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Партизанское движение и подпольная борьба с врагом</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8">
              <w:r w:rsidR="00602DF6">
                <w:rPr>
                  <w:rFonts w:ascii="Times New Roman" w:hAnsi="Times New Roman"/>
                  <w:color w:val="0000FF"/>
                  <w:u w:val="single"/>
                </w:rPr>
                <w:t>https://resh.edu.ru/subject/lesson/5448/start/309855/</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60</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"Все для фронта, все для победы!"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61</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Повседневность военного времени</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62</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Культурное пространство в годы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63</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Важнейшие события на фронтах (1944-сентябрь 1945 гг. )</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59">
              <w:r w:rsidR="00602DF6">
                <w:rPr>
                  <w:rFonts w:ascii="Times New Roman" w:hAnsi="Times New Roman"/>
                  <w:color w:val="0000FF"/>
                  <w:u w:val="single"/>
                </w:rPr>
                <w:t>https://resh.edu.ru/subject/lesson/6401/start/304639/</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64</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Война и общество</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65</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Открытие второго фронта в Европе. Советско-японская война</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66</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Итоги Великой Отечественной и Второй мировой войны</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E65097">
            <w:pPr>
              <w:spacing w:after="0"/>
              <w:ind w:left="135"/>
            </w:pPr>
            <w:hyperlink r:id="rId60">
              <w:r w:rsidR="00602DF6">
                <w:rPr>
                  <w:rFonts w:ascii="Times New Roman" w:hAnsi="Times New Roman"/>
                  <w:color w:val="0000FF"/>
                  <w:u w:val="single"/>
                </w:rPr>
                <w:t>https://resh.edu.ru/subject/lesson/5450/start/307929/</w:t>
              </w:r>
            </w:hyperlink>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67</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1941—1945 гг.</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947A34">
            <w:pPr>
              <w:spacing w:after="0"/>
              <w:ind w:left="135"/>
              <w:jc w:val="center"/>
            </w:pP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389" w:type="dxa"/>
            <w:tcMar>
              <w:top w:w="50" w:type="dxa"/>
              <w:left w:w="100" w:type="dxa"/>
            </w:tcMar>
            <w:vAlign w:val="center"/>
          </w:tcPr>
          <w:p w:rsidR="00947A34" w:rsidRDefault="00602DF6">
            <w:pPr>
              <w:spacing w:after="0"/>
            </w:pPr>
            <w:r>
              <w:rPr>
                <w:rFonts w:ascii="Times New Roman" w:hAnsi="Times New Roman"/>
                <w:color w:val="000000"/>
                <w:sz w:val="24"/>
              </w:rPr>
              <w:t>68</w:t>
            </w:r>
          </w:p>
        </w:tc>
        <w:tc>
          <w:tcPr>
            <w:tcW w:w="2992" w:type="dxa"/>
            <w:tcMar>
              <w:top w:w="50" w:type="dxa"/>
              <w:left w:w="100" w:type="dxa"/>
            </w:tcMar>
            <w:vAlign w:val="center"/>
          </w:tcPr>
          <w:p w:rsidR="00947A34" w:rsidRDefault="00602DF6">
            <w:pPr>
              <w:spacing w:after="0"/>
              <w:ind w:left="135"/>
            </w:pPr>
            <w:r>
              <w:rPr>
                <w:rFonts w:ascii="Times New Roman" w:hAnsi="Times New Roman"/>
                <w:color w:val="000000"/>
                <w:sz w:val="24"/>
              </w:rPr>
              <w:t>Повторительно-обобщающий урок по теме "История России. 1914-1945"</w:t>
            </w:r>
          </w:p>
        </w:tc>
        <w:tc>
          <w:tcPr>
            <w:tcW w:w="8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947A34" w:rsidRDefault="00947A34">
            <w:pPr>
              <w:spacing w:after="0"/>
              <w:ind w:left="135"/>
              <w:jc w:val="center"/>
            </w:pPr>
          </w:p>
        </w:tc>
        <w:tc>
          <w:tcPr>
            <w:tcW w:w="1171" w:type="dxa"/>
            <w:tcMar>
              <w:top w:w="50" w:type="dxa"/>
              <w:left w:w="100" w:type="dxa"/>
            </w:tcMar>
            <w:vAlign w:val="center"/>
          </w:tcPr>
          <w:p w:rsidR="00947A34" w:rsidRDefault="00947A34">
            <w:pPr>
              <w:spacing w:after="0"/>
              <w:ind w:left="135"/>
            </w:pPr>
          </w:p>
        </w:tc>
        <w:tc>
          <w:tcPr>
            <w:tcW w:w="1999"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68 </w:t>
            </w:r>
          </w:p>
        </w:tc>
        <w:tc>
          <w:tcPr>
            <w:tcW w:w="1551"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2 </w:t>
            </w:r>
          </w:p>
        </w:tc>
        <w:tc>
          <w:tcPr>
            <w:tcW w:w="1649"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7A34" w:rsidRDefault="00947A34"/>
        </w:tc>
      </w:tr>
    </w:tbl>
    <w:p w:rsidR="00947A34" w:rsidRDefault="00947A34">
      <w:pPr>
        <w:sectPr w:rsidR="00947A34">
          <w:pgSz w:w="16383" w:h="11906" w:orient="landscape"/>
          <w:pgMar w:top="1134" w:right="850" w:bottom="1134" w:left="1701" w:header="720" w:footer="720" w:gutter="0"/>
          <w:cols w:space="720"/>
        </w:sectPr>
      </w:pPr>
    </w:p>
    <w:p w:rsidR="00947A34" w:rsidRDefault="00602DF6">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2"/>
        <w:gridCol w:w="4589"/>
        <w:gridCol w:w="1220"/>
        <w:gridCol w:w="1841"/>
        <w:gridCol w:w="1910"/>
        <w:gridCol w:w="1347"/>
        <w:gridCol w:w="2221"/>
      </w:tblGrid>
      <w:tr w:rsidR="00947A34">
        <w:trPr>
          <w:trHeight w:val="144"/>
          <w:tblCellSpacing w:w="20" w:type="nil"/>
        </w:trPr>
        <w:tc>
          <w:tcPr>
            <w:tcW w:w="356"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 п/п </w:t>
            </w:r>
          </w:p>
          <w:p w:rsidR="00947A34" w:rsidRDefault="00947A34">
            <w:pPr>
              <w:spacing w:after="0"/>
              <w:ind w:left="135"/>
            </w:pPr>
          </w:p>
        </w:tc>
        <w:tc>
          <w:tcPr>
            <w:tcW w:w="3520"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Тема урока </w:t>
            </w:r>
          </w:p>
          <w:p w:rsidR="00947A34" w:rsidRDefault="00947A34">
            <w:pPr>
              <w:spacing w:after="0"/>
              <w:ind w:left="135"/>
            </w:pPr>
          </w:p>
        </w:tc>
        <w:tc>
          <w:tcPr>
            <w:tcW w:w="0" w:type="auto"/>
            <w:gridSpan w:val="3"/>
            <w:tcMar>
              <w:top w:w="50" w:type="dxa"/>
              <w:left w:w="100" w:type="dxa"/>
            </w:tcMar>
            <w:vAlign w:val="center"/>
          </w:tcPr>
          <w:p w:rsidR="00947A34" w:rsidRDefault="00602DF6">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Дата изучения </w:t>
            </w:r>
          </w:p>
          <w:p w:rsidR="00947A34" w:rsidRDefault="00947A34">
            <w:pPr>
              <w:spacing w:after="0"/>
              <w:ind w:left="135"/>
            </w:pPr>
          </w:p>
        </w:tc>
        <w:tc>
          <w:tcPr>
            <w:tcW w:w="1933" w:type="dxa"/>
            <w:vMerge w:val="restart"/>
            <w:tcMar>
              <w:top w:w="50" w:type="dxa"/>
              <w:left w:w="100" w:type="dxa"/>
            </w:tcMar>
            <w:vAlign w:val="center"/>
          </w:tcPr>
          <w:p w:rsidR="00947A34" w:rsidRDefault="00602DF6">
            <w:pPr>
              <w:spacing w:after="0"/>
              <w:ind w:left="135"/>
            </w:pPr>
            <w:r>
              <w:rPr>
                <w:rFonts w:ascii="Times New Roman" w:hAnsi="Times New Roman"/>
                <w:b/>
                <w:color w:val="000000"/>
                <w:sz w:val="24"/>
              </w:rPr>
              <w:t xml:space="preserve">Электронные цифровые образовательные ресурсы </w:t>
            </w:r>
          </w:p>
          <w:p w:rsidR="00947A34" w:rsidRDefault="00947A34">
            <w:pPr>
              <w:spacing w:after="0"/>
              <w:ind w:left="135"/>
            </w:pPr>
          </w:p>
        </w:tc>
      </w:tr>
      <w:tr w:rsidR="00947A34">
        <w:trPr>
          <w:trHeight w:val="144"/>
          <w:tblCellSpacing w:w="20" w:type="nil"/>
        </w:trPr>
        <w:tc>
          <w:tcPr>
            <w:tcW w:w="0" w:type="auto"/>
            <w:vMerge/>
            <w:tcBorders>
              <w:top w:val="nil"/>
            </w:tcBorders>
            <w:tcMar>
              <w:top w:w="50" w:type="dxa"/>
              <w:left w:w="100" w:type="dxa"/>
            </w:tcMar>
          </w:tcPr>
          <w:p w:rsidR="00947A34" w:rsidRDefault="00947A34"/>
        </w:tc>
        <w:tc>
          <w:tcPr>
            <w:tcW w:w="0" w:type="auto"/>
            <w:vMerge/>
            <w:tcBorders>
              <w:top w:val="nil"/>
            </w:tcBorders>
            <w:tcMar>
              <w:top w:w="50" w:type="dxa"/>
              <w:left w:w="100" w:type="dxa"/>
            </w:tcMar>
          </w:tcPr>
          <w:p w:rsidR="00947A34" w:rsidRDefault="00947A34"/>
        </w:tc>
        <w:tc>
          <w:tcPr>
            <w:tcW w:w="793"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Всего </w:t>
            </w:r>
          </w:p>
          <w:p w:rsidR="00947A34" w:rsidRDefault="00947A34">
            <w:pPr>
              <w:spacing w:after="0"/>
              <w:ind w:left="135"/>
            </w:pPr>
          </w:p>
        </w:tc>
        <w:tc>
          <w:tcPr>
            <w:tcW w:w="1485"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Контрольные работы </w:t>
            </w:r>
          </w:p>
          <w:p w:rsidR="00947A34" w:rsidRDefault="00947A34">
            <w:pPr>
              <w:spacing w:after="0"/>
              <w:ind w:left="135"/>
            </w:pPr>
          </w:p>
        </w:tc>
        <w:tc>
          <w:tcPr>
            <w:tcW w:w="1587" w:type="dxa"/>
            <w:tcMar>
              <w:top w:w="50" w:type="dxa"/>
              <w:left w:w="100" w:type="dxa"/>
            </w:tcMar>
            <w:vAlign w:val="center"/>
          </w:tcPr>
          <w:p w:rsidR="00947A34" w:rsidRDefault="00602DF6">
            <w:pPr>
              <w:spacing w:after="0"/>
              <w:ind w:left="135"/>
            </w:pPr>
            <w:r>
              <w:rPr>
                <w:rFonts w:ascii="Times New Roman" w:hAnsi="Times New Roman"/>
                <w:b/>
                <w:color w:val="000000"/>
                <w:sz w:val="24"/>
              </w:rPr>
              <w:t xml:space="preserve">Практические работы </w:t>
            </w:r>
          </w:p>
          <w:p w:rsidR="00947A34" w:rsidRDefault="00947A34">
            <w:pPr>
              <w:spacing w:after="0"/>
              <w:ind w:left="135"/>
            </w:pPr>
          </w:p>
        </w:tc>
        <w:tc>
          <w:tcPr>
            <w:tcW w:w="0" w:type="auto"/>
            <w:vMerge/>
            <w:tcBorders>
              <w:top w:val="nil"/>
            </w:tcBorders>
            <w:tcMar>
              <w:top w:w="50" w:type="dxa"/>
              <w:left w:w="100" w:type="dxa"/>
            </w:tcMar>
          </w:tcPr>
          <w:p w:rsidR="00947A34" w:rsidRDefault="00947A34"/>
        </w:tc>
        <w:tc>
          <w:tcPr>
            <w:tcW w:w="0" w:type="auto"/>
            <w:vMerge/>
            <w:tcBorders>
              <w:top w:val="nil"/>
            </w:tcBorders>
            <w:tcMar>
              <w:top w:w="50" w:type="dxa"/>
              <w:left w:w="100" w:type="dxa"/>
            </w:tcMar>
          </w:tcPr>
          <w:p w:rsidR="00947A34" w:rsidRDefault="00947A34"/>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Введение. Всеобщая история. 1945-2022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1">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 xml:space="preserve">От мира к холодной войне. </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Соединенные штаты Америки во второй половине XX-начале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 xml:space="preserve">Внешняя политика США во второй половине XX — начале XXI в. </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 xml:space="preserve">Экономическое и политическое развитие стран Западной Европы во второй половине XX в. </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«Скандинавская модель" социально-экономического развития</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7</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Западной Европы в конце XX-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8</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Центральной Европы во второй половине XX -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9</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Восточной Европы во второй половине XX-начале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10</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Развитие восточноевропейских государств в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11</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 xml:space="preserve">Обретение независимости и выбор путей развития странами Азии и Африки </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12</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Восточной, Юго-Восточной и Южной Азии во второй половине XX -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13</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Ближнего Востока и Северной Африки во второй половине XX -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14</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Тропической и Южной Африки</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15</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Положение стран Латинской Америки в середине XX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16</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Страны Латинской Америки в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17</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Основные этапы развития международных отношений во второй половине 1940-х — 2020-х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18</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Международные отношения в 1960-1980-е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19</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Международные отношения в конце XX —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20</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Развитие науки во второй половине XX —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21</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Течения и стили в художественной культуре второй половины XX-начала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22</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Современный мир</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23</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Повторительно-обобщающий урок по теме "Всеобщая история. 1945-2022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24</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Введение. История России. 1945-2022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2">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25</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Влияние последствий войны на советскую систему и общество.</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3">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26</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Восстановление экономики в 1945-1953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4">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27</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Ужесточение административно-командной системы в 1945-1953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5">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28</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Внешняя политика СССР в 1945-1953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6">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29</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Политические события в СССР в середине 1950-х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7">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30</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СССР в период оттепели</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8">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31</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Социально-экономическое развитие СССР в середине 1950-х -первой половине 1960-х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69">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32</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Изменения в социальной и профессиональной структуре советского общества к началу 1960­х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0">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33</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Внешняя политика СССР в середине 1950-х -первой половине 1960-х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1">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34</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СССР в первой половине 1960-х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2">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35</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Внутренняя политика Л. И. Брежнева</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3">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36</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Экономическое развитие СССР середины 1960-х - первой половины 1980-х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4">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37</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Повседневность в городе и в деревне.</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5">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38</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 xml:space="preserve">Научно-техническое развитие СССР второй половины 1960-х-середины 1980-х гг. </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6">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39</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 xml:space="preserve">Культура СССР второй половины 1960-х-середины 1980-х гг. </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7">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40</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Внешняя политика СССР середины 1960-х - первой половины 1980-х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8">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41</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Л. И. Брежнев в оценках современников и историков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79">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42</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М. С. Горбачев и его окружение: курс на реформы.</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0">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43</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Реформы в экономике, в политической и государственной сферах</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1">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44</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Новое мышление Горбачева. Изменения в советской внешней политике</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2">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45</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Последний этап перестройки: 1990—1991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3">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46</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Усиление центробежных тенденций и угрозы распада СССР.</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4">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47</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Попытка государственного переворота в августе 1991 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5">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48</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1945—1991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6">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49</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Повторительно-обобщающий урок по теме "СССР в 1945-1991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7">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50</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Б. Н. Ельцин. Начало радикальных экономических преобразований</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51</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Нарастание политико-конституционного кризиса в условиях ухудшения экономической ситуации</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52</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Принятие Конституции России 1993 г. и ее значение</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53</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Корректировка курса реформ и попытки стабилизации экономики</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54</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Повседневная жизнь россиян в условиях реформ</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55</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Новые приоритеты внешней политики</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8">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56</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Российская многопартийность и строительство гражданского общества</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89">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57</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Политические и экономические приоритеты России в XXI веке</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90">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58</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Основные направления внутренней и внешней политики в период президентства В. В. Путина 2000-2008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59</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Экономика России в конце 1990- начале 2010-х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91">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60</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Основные направления внешней и внутренней политики России в 2008-2012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92">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61</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Принципы и направления развития РФ в 2012-2020-х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93">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62</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Повседневная жизнь России XXI в. Новый облик российского общества.</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63</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Внешняя политика России в конце XX —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94">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64</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Центробежные и партнерские тенденции в СНГ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65</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Россия в современном мире</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E65097">
            <w:pPr>
              <w:spacing w:after="0"/>
              <w:ind w:left="135"/>
            </w:pPr>
            <w:hyperlink r:id="rId95">
              <w:r w:rsidR="00602DF6">
                <w:rPr>
                  <w:rFonts w:ascii="Times New Roman" w:hAnsi="Times New Roman"/>
                  <w:color w:val="0000FF"/>
                  <w:u w:val="single"/>
                </w:rPr>
                <w:t>https://resh.edu.ru/</w:t>
              </w:r>
            </w:hyperlink>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66</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Религия, наука и культура России в конце XX — начале XXI в.</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67</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Наш край в 1992-2022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947A34">
            <w:pPr>
              <w:spacing w:after="0"/>
              <w:ind w:left="135"/>
              <w:jc w:val="center"/>
            </w:pP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356" w:type="dxa"/>
            <w:tcMar>
              <w:top w:w="50" w:type="dxa"/>
              <w:left w:w="100" w:type="dxa"/>
            </w:tcMar>
            <w:vAlign w:val="center"/>
          </w:tcPr>
          <w:p w:rsidR="00947A34" w:rsidRDefault="00602DF6">
            <w:pPr>
              <w:spacing w:after="0"/>
            </w:pPr>
            <w:r>
              <w:rPr>
                <w:rFonts w:ascii="Times New Roman" w:hAnsi="Times New Roman"/>
                <w:color w:val="000000"/>
                <w:sz w:val="24"/>
              </w:rPr>
              <w:t>68</w:t>
            </w:r>
          </w:p>
        </w:tc>
        <w:tc>
          <w:tcPr>
            <w:tcW w:w="3520" w:type="dxa"/>
            <w:tcMar>
              <w:top w:w="50" w:type="dxa"/>
              <w:left w:w="100" w:type="dxa"/>
            </w:tcMar>
            <w:vAlign w:val="center"/>
          </w:tcPr>
          <w:p w:rsidR="00947A34" w:rsidRDefault="00602DF6">
            <w:pPr>
              <w:spacing w:after="0"/>
              <w:ind w:left="135"/>
            </w:pPr>
            <w:r>
              <w:rPr>
                <w:rFonts w:ascii="Times New Roman" w:hAnsi="Times New Roman"/>
                <w:color w:val="000000"/>
                <w:sz w:val="24"/>
              </w:rPr>
              <w:t>Итоговое обобщение по теме "История России. 1945-2022 гг."</w:t>
            </w:r>
          </w:p>
        </w:tc>
        <w:tc>
          <w:tcPr>
            <w:tcW w:w="793"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947A34" w:rsidRDefault="00947A34">
            <w:pPr>
              <w:spacing w:after="0"/>
              <w:ind w:left="135"/>
              <w:jc w:val="center"/>
            </w:pPr>
          </w:p>
        </w:tc>
        <w:tc>
          <w:tcPr>
            <w:tcW w:w="1120" w:type="dxa"/>
            <w:tcMar>
              <w:top w:w="50" w:type="dxa"/>
              <w:left w:w="100" w:type="dxa"/>
            </w:tcMar>
            <w:vAlign w:val="center"/>
          </w:tcPr>
          <w:p w:rsidR="00947A34" w:rsidRDefault="00947A34">
            <w:pPr>
              <w:spacing w:after="0"/>
              <w:ind w:left="135"/>
            </w:pPr>
          </w:p>
        </w:tc>
        <w:tc>
          <w:tcPr>
            <w:tcW w:w="1933" w:type="dxa"/>
            <w:tcMar>
              <w:top w:w="50" w:type="dxa"/>
              <w:left w:w="100" w:type="dxa"/>
            </w:tcMar>
            <w:vAlign w:val="center"/>
          </w:tcPr>
          <w:p w:rsidR="00947A34" w:rsidRDefault="00947A34">
            <w:pPr>
              <w:spacing w:after="0"/>
              <w:ind w:left="135"/>
            </w:pPr>
          </w:p>
        </w:tc>
      </w:tr>
      <w:tr w:rsidR="00947A34">
        <w:trPr>
          <w:trHeight w:val="144"/>
          <w:tblCellSpacing w:w="20" w:type="nil"/>
        </w:trPr>
        <w:tc>
          <w:tcPr>
            <w:tcW w:w="0" w:type="auto"/>
            <w:gridSpan w:val="2"/>
            <w:tcMar>
              <w:top w:w="50" w:type="dxa"/>
              <w:left w:w="100" w:type="dxa"/>
            </w:tcMar>
            <w:vAlign w:val="center"/>
          </w:tcPr>
          <w:p w:rsidR="00947A34" w:rsidRDefault="00602DF6">
            <w:pPr>
              <w:spacing w:after="0"/>
              <w:ind w:left="135"/>
            </w:pPr>
            <w:r>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68 </w:t>
            </w:r>
          </w:p>
        </w:tc>
        <w:tc>
          <w:tcPr>
            <w:tcW w:w="1485"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947A34" w:rsidRDefault="00602DF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47A34" w:rsidRDefault="00947A34"/>
        </w:tc>
      </w:tr>
    </w:tbl>
    <w:p w:rsidR="00947A34" w:rsidRDefault="00947A34">
      <w:pPr>
        <w:sectPr w:rsidR="00947A34">
          <w:pgSz w:w="16383" w:h="11906" w:orient="landscape"/>
          <w:pgMar w:top="1134" w:right="850" w:bottom="1134" w:left="1701" w:header="720" w:footer="720" w:gutter="0"/>
          <w:cols w:space="720"/>
        </w:sectPr>
      </w:pPr>
    </w:p>
    <w:p w:rsidR="00947A34" w:rsidRDefault="00947A34">
      <w:pPr>
        <w:sectPr w:rsidR="00947A34">
          <w:pgSz w:w="16383" w:h="11906" w:orient="landscape"/>
          <w:pgMar w:top="1134" w:right="850" w:bottom="1134" w:left="1701" w:header="720" w:footer="720" w:gutter="0"/>
          <w:cols w:space="720"/>
        </w:sectPr>
      </w:pPr>
    </w:p>
    <w:p w:rsidR="00947A34" w:rsidRDefault="00602DF6">
      <w:pPr>
        <w:spacing w:after="0"/>
        <w:ind w:left="120"/>
      </w:pPr>
      <w:bookmarkStart w:id="11" w:name="block-2327960"/>
      <w:bookmarkEnd w:id="10"/>
      <w:r>
        <w:rPr>
          <w:rFonts w:ascii="Times New Roman" w:hAnsi="Times New Roman"/>
          <w:b/>
          <w:color w:val="000000"/>
          <w:sz w:val="28"/>
        </w:rPr>
        <w:t>УЧЕБНО-МЕТОДИЧЕСКОЕ ОБЕСПЕЧЕНИЕ ОБРАЗОВАТЕЛЬНОГО ПРОЦЕССА</w:t>
      </w:r>
    </w:p>
    <w:p w:rsidR="00947A34" w:rsidRDefault="00602DF6">
      <w:pPr>
        <w:spacing w:after="0" w:line="480" w:lineRule="auto"/>
        <w:ind w:left="120"/>
      </w:pPr>
      <w:r>
        <w:rPr>
          <w:rFonts w:ascii="Times New Roman" w:hAnsi="Times New Roman"/>
          <w:b/>
          <w:color w:val="000000"/>
          <w:sz w:val="28"/>
        </w:rPr>
        <w:t>ОБЯЗАТЕЛЬНЫЕ УЧЕБНЫЕ МАТЕРИАЛЫ ДЛЯ УЧЕНИКА</w:t>
      </w:r>
    </w:p>
    <w:p w:rsidR="00947A34" w:rsidRDefault="00602DF6">
      <w:pPr>
        <w:spacing w:after="0" w:line="480" w:lineRule="auto"/>
        <w:ind w:left="120"/>
      </w:pPr>
      <w:r>
        <w:rPr>
          <w:rFonts w:ascii="Times New Roman" w:hAnsi="Times New Roman"/>
          <w:color w:val="000000"/>
          <w:sz w:val="28"/>
        </w:rPr>
        <w:t>​‌• История России, 1914-1945 годы: 10 класс: базовый уровень: учебник, 10 класс/ Шубин А.В., Мягков М.Ю., Никифоров Ю.А. и другие; под общей редакцией Мединского В.Р., Акционерное общество «Издательство «Просвещение»</w:t>
      </w:r>
      <w:r>
        <w:rPr>
          <w:sz w:val="28"/>
        </w:rPr>
        <w:br/>
      </w:r>
      <w:r>
        <w:rPr>
          <w:rFonts w:ascii="Times New Roman" w:hAnsi="Times New Roman"/>
          <w:color w:val="000000"/>
          <w:sz w:val="28"/>
        </w:rPr>
        <w:t xml:space="preserve"> • История России, 1946 год - начало XXI века: 11 класс: базовый уровень: учебник, 11 класс/ Шубин А.В., Мягков М.Ю., Никифоров Ю.А. и другие; под общей редакцией Мединского В.Р., Акционерное общество «Издательство «Просвещение»</w:t>
      </w:r>
      <w:r>
        <w:rPr>
          <w:sz w:val="28"/>
        </w:rPr>
        <w:br/>
      </w:r>
      <w:r>
        <w:rPr>
          <w:rFonts w:ascii="Times New Roman" w:hAnsi="Times New Roman"/>
          <w:color w:val="000000"/>
          <w:sz w:val="28"/>
        </w:rPr>
        <w:t xml:space="preserve"> • История. Всеобщая история. Новейшая история. 1914 - 1945 гг., 10 класс/ Сороко-Цюпа О.С., Сороко-Цюпа А.О.; под редакцией Чубарьяна А.О., Акционерное общество «Издательство «Просвещение»</w:t>
      </w:r>
      <w:r>
        <w:rPr>
          <w:sz w:val="28"/>
        </w:rPr>
        <w:br/>
      </w:r>
      <w:bookmarkStart w:id="12" w:name="0ec03d33-8ed4-4788-81b8-0b9d9a2c1e9f"/>
      <w:r>
        <w:rPr>
          <w:rFonts w:ascii="Times New Roman" w:hAnsi="Times New Roman"/>
          <w:color w:val="000000"/>
          <w:sz w:val="28"/>
        </w:rPr>
        <w:t xml:space="preserve"> • История. Всеобщая история. Новейшая история. 1946 г. - начало XXI века, 11 класс/ Сороко-Цюпа О.С., Сороко-Цюпа А.О.; под редакцией Чубарьяна А.О., Акционерное общество «Издательство «Просвещение»</w:t>
      </w:r>
      <w:bookmarkEnd w:id="12"/>
      <w:r>
        <w:rPr>
          <w:rFonts w:ascii="Times New Roman" w:hAnsi="Times New Roman"/>
          <w:color w:val="000000"/>
          <w:sz w:val="28"/>
        </w:rPr>
        <w:t>‌​</w:t>
      </w:r>
    </w:p>
    <w:p w:rsidR="00947A34" w:rsidRDefault="00602DF6">
      <w:pPr>
        <w:spacing w:after="0" w:line="480" w:lineRule="auto"/>
        <w:ind w:left="120"/>
      </w:pPr>
      <w:r>
        <w:rPr>
          <w:rFonts w:ascii="Times New Roman" w:hAnsi="Times New Roman"/>
          <w:color w:val="000000"/>
          <w:sz w:val="28"/>
        </w:rPr>
        <w:t>​‌‌</w:t>
      </w:r>
    </w:p>
    <w:p w:rsidR="00947A34" w:rsidRDefault="00602DF6">
      <w:pPr>
        <w:spacing w:after="0"/>
        <w:ind w:left="120"/>
      </w:pPr>
      <w:r>
        <w:rPr>
          <w:rFonts w:ascii="Times New Roman" w:hAnsi="Times New Roman"/>
          <w:color w:val="000000"/>
          <w:sz w:val="28"/>
        </w:rPr>
        <w:t>​</w:t>
      </w:r>
    </w:p>
    <w:p w:rsidR="00947A34" w:rsidRDefault="00602DF6">
      <w:pPr>
        <w:spacing w:after="0" w:line="480" w:lineRule="auto"/>
        <w:ind w:left="120"/>
      </w:pPr>
      <w:r>
        <w:rPr>
          <w:rFonts w:ascii="Times New Roman" w:hAnsi="Times New Roman"/>
          <w:b/>
          <w:color w:val="000000"/>
          <w:sz w:val="28"/>
        </w:rPr>
        <w:t>МЕТОДИЧЕСКИЕ МАТЕРИАЛЫ ДЛЯ УЧИТЕЛЯ</w:t>
      </w:r>
    </w:p>
    <w:p w:rsidR="00947A34" w:rsidRDefault="00602DF6">
      <w:pPr>
        <w:spacing w:after="0" w:line="480" w:lineRule="auto"/>
        <w:ind w:left="120"/>
      </w:pPr>
      <w:r>
        <w:rPr>
          <w:rFonts w:ascii="Times New Roman" w:hAnsi="Times New Roman"/>
          <w:color w:val="000000"/>
          <w:sz w:val="28"/>
        </w:rPr>
        <w:t>​‌</w:t>
      </w:r>
      <w:bookmarkStart w:id="13" w:name="d9cb397a-866c-4f27-b115-9f600926537f"/>
      <w:r>
        <w:rPr>
          <w:rFonts w:ascii="Times New Roman" w:hAnsi="Times New Roman"/>
          <w:color w:val="000000"/>
          <w:sz w:val="28"/>
        </w:rPr>
        <w:t>УМК к учебникам под редакцией Мединского В.Р.</w:t>
      </w:r>
      <w:bookmarkEnd w:id="13"/>
      <w:r>
        <w:rPr>
          <w:rFonts w:ascii="Times New Roman" w:hAnsi="Times New Roman"/>
          <w:color w:val="000000"/>
          <w:sz w:val="28"/>
        </w:rPr>
        <w:t>‌​</w:t>
      </w:r>
    </w:p>
    <w:p w:rsidR="00947A34" w:rsidRDefault="00947A34">
      <w:pPr>
        <w:spacing w:after="0"/>
        <w:ind w:left="120"/>
      </w:pPr>
    </w:p>
    <w:p w:rsidR="00947A34" w:rsidRDefault="00602DF6">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947A34" w:rsidRDefault="00602DF6">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Всемирная история в лицах</w:t>
      </w:r>
      <w:r>
        <w:rPr>
          <w:sz w:val="28"/>
        </w:rPr>
        <w:br/>
      </w:r>
      <w:r>
        <w:rPr>
          <w:rFonts w:ascii="Times New Roman" w:hAnsi="Times New Roman"/>
          <w:color w:val="000000"/>
          <w:sz w:val="28"/>
        </w:rPr>
        <w:t xml:space="preserve"> www.1939-1945.net</w:t>
      </w:r>
      <w:r>
        <w:rPr>
          <w:sz w:val="28"/>
        </w:rPr>
        <w:br/>
      </w:r>
      <w:r>
        <w:rPr>
          <w:rFonts w:ascii="Times New Roman" w:hAnsi="Times New Roman"/>
          <w:color w:val="000000"/>
          <w:sz w:val="28"/>
        </w:rPr>
        <w:t xml:space="preserve"> Вторая мировая война</w:t>
      </w:r>
      <w:r>
        <w:rPr>
          <w:sz w:val="28"/>
        </w:rPr>
        <w:br/>
      </w:r>
      <w:r>
        <w:rPr>
          <w:rFonts w:ascii="Times New Roman" w:hAnsi="Times New Roman"/>
          <w:color w:val="000000"/>
          <w:sz w:val="28"/>
        </w:rPr>
        <w:t xml:space="preserve"> http://www.1939-1945.net/katalog/</w:t>
      </w:r>
      <w:r>
        <w:rPr>
          <w:sz w:val="28"/>
        </w:rPr>
        <w:br/>
      </w:r>
      <w:r>
        <w:rPr>
          <w:rFonts w:ascii="Times New Roman" w:hAnsi="Times New Roman"/>
          <w:color w:val="000000"/>
          <w:sz w:val="28"/>
        </w:rPr>
        <w:t xml:space="preserve"> Вторая мировая война</w:t>
      </w:r>
      <w:r>
        <w:rPr>
          <w:sz w:val="28"/>
        </w:rPr>
        <w:br/>
      </w:r>
      <w:r>
        <w:rPr>
          <w:rFonts w:ascii="Times New Roman" w:hAnsi="Times New Roman"/>
          <w:color w:val="000000"/>
          <w:sz w:val="28"/>
        </w:rPr>
        <w:t xml:space="preserve"> http://militera.lib.ru</w:t>
      </w:r>
      <w:r>
        <w:rPr>
          <w:sz w:val="28"/>
        </w:rPr>
        <w:br/>
      </w:r>
      <w:r>
        <w:rPr>
          <w:rFonts w:ascii="Times New Roman" w:hAnsi="Times New Roman"/>
          <w:color w:val="000000"/>
          <w:sz w:val="28"/>
        </w:rPr>
        <w:t xml:space="preserve"> Военная история</w:t>
      </w:r>
      <w:r>
        <w:rPr>
          <w:sz w:val="28"/>
        </w:rPr>
        <w:br/>
      </w:r>
      <w:r>
        <w:rPr>
          <w:rFonts w:ascii="Times New Roman" w:hAnsi="Times New Roman"/>
          <w:color w:val="000000"/>
          <w:sz w:val="28"/>
        </w:rPr>
        <w:t xml:space="preserve"> http://www.praviteli.org/</w:t>
      </w:r>
      <w:r>
        <w:rPr>
          <w:sz w:val="28"/>
        </w:rPr>
        <w:br/>
      </w:r>
      <w:r>
        <w:rPr>
          <w:rFonts w:ascii="Times New Roman" w:hAnsi="Times New Roman"/>
          <w:color w:val="000000"/>
          <w:sz w:val="28"/>
        </w:rPr>
        <w:t xml:space="preserve"> Правители России</w:t>
      </w:r>
      <w:r>
        <w:rPr>
          <w:sz w:val="28"/>
        </w:rPr>
        <w:br/>
      </w:r>
      <w:r>
        <w:rPr>
          <w:rFonts w:ascii="Times New Roman" w:hAnsi="Times New Roman"/>
          <w:color w:val="000000"/>
          <w:sz w:val="28"/>
        </w:rPr>
        <w:t xml:space="preserve"> http://www.hrono.info/biograf/index.php</w:t>
      </w:r>
      <w:r>
        <w:rPr>
          <w:sz w:val="28"/>
        </w:rPr>
        <w:br/>
      </w:r>
      <w:r>
        <w:rPr>
          <w:rFonts w:ascii="Times New Roman" w:hAnsi="Times New Roman"/>
          <w:color w:val="000000"/>
          <w:sz w:val="28"/>
        </w:rPr>
        <w:t xml:space="preserve"> Хронос. Коллекция ресурсов по истории: биографии, документы, статьи, карты.</w:t>
      </w:r>
      <w:r>
        <w:rPr>
          <w:sz w:val="28"/>
        </w:rPr>
        <w:br/>
      </w:r>
      <w:r>
        <w:rPr>
          <w:rFonts w:ascii="Times New Roman" w:hAnsi="Times New Roman"/>
          <w:color w:val="000000"/>
          <w:sz w:val="28"/>
        </w:rPr>
        <w:t xml:space="preserve"> www.history.ru</w:t>
      </w:r>
      <w:r>
        <w:rPr>
          <w:sz w:val="28"/>
        </w:rPr>
        <w:br/>
      </w:r>
      <w:r>
        <w:rPr>
          <w:rFonts w:ascii="Times New Roman" w:hAnsi="Times New Roman"/>
          <w:color w:val="000000"/>
          <w:sz w:val="28"/>
        </w:rPr>
        <w:t xml:space="preserve"> Учебник по истории России ХХ в.</w:t>
      </w:r>
      <w:r>
        <w:rPr>
          <w:sz w:val="28"/>
        </w:rPr>
        <w:br/>
      </w:r>
      <w:r>
        <w:rPr>
          <w:rFonts w:ascii="Times New Roman" w:hAnsi="Times New Roman"/>
          <w:color w:val="000000"/>
          <w:sz w:val="28"/>
        </w:rPr>
        <w:t xml:space="preserve"> https://allperestroika.ru/</w:t>
      </w:r>
      <w:r>
        <w:rPr>
          <w:sz w:val="28"/>
        </w:rPr>
        <w:br/>
      </w:r>
      <w:r>
        <w:rPr>
          <w:rFonts w:ascii="Times New Roman" w:hAnsi="Times New Roman"/>
          <w:color w:val="000000"/>
          <w:sz w:val="28"/>
        </w:rPr>
        <w:t xml:space="preserve"> Период «перестройки».</w:t>
      </w:r>
      <w:r>
        <w:rPr>
          <w:sz w:val="28"/>
        </w:rPr>
        <w:br/>
      </w:r>
      <w:r>
        <w:rPr>
          <w:rFonts w:ascii="Times New Roman" w:hAnsi="Times New Roman"/>
          <w:color w:val="000000"/>
          <w:sz w:val="28"/>
        </w:rPr>
        <w:t xml:space="preserve"> http://www.museum.ru/museum/1812/index.html</w:t>
      </w:r>
      <w:r>
        <w:rPr>
          <w:sz w:val="28"/>
        </w:rPr>
        <w:br/>
      </w:r>
      <w:r>
        <w:rPr>
          <w:rFonts w:ascii="Times New Roman" w:hAnsi="Times New Roman"/>
          <w:color w:val="000000"/>
          <w:sz w:val="28"/>
        </w:rPr>
        <w:t xml:space="preserve"> Интернет-проект «1812 год»</w:t>
      </w:r>
      <w:r>
        <w:rPr>
          <w:sz w:val="28"/>
        </w:rPr>
        <w:br/>
      </w:r>
      <w:r>
        <w:rPr>
          <w:rFonts w:ascii="Times New Roman" w:hAnsi="Times New Roman"/>
          <w:color w:val="000000"/>
          <w:sz w:val="28"/>
        </w:rPr>
        <w:t xml:space="preserve"> http://decemb.hobby.ru/</w:t>
      </w:r>
      <w:r>
        <w:rPr>
          <w:sz w:val="28"/>
        </w:rPr>
        <w:br/>
      </w:r>
      <w:r>
        <w:rPr>
          <w:rFonts w:ascii="Times New Roman" w:hAnsi="Times New Roman"/>
          <w:color w:val="000000"/>
          <w:sz w:val="28"/>
        </w:rPr>
        <w:t xml:space="preserve"> Материалы о декабристах</w:t>
      </w:r>
      <w:r>
        <w:rPr>
          <w:sz w:val="28"/>
        </w:rPr>
        <w:br/>
      </w:r>
      <w:r>
        <w:rPr>
          <w:rFonts w:ascii="Times New Roman" w:hAnsi="Times New Roman"/>
          <w:color w:val="000000"/>
          <w:sz w:val="28"/>
        </w:rPr>
        <w:t xml:space="preserve"> http://rus-hist.on.ufanet.ru/</w:t>
      </w:r>
      <w:r>
        <w:rPr>
          <w:sz w:val="28"/>
        </w:rPr>
        <w:br/>
      </w:r>
      <w:r>
        <w:rPr>
          <w:rFonts w:ascii="Times New Roman" w:hAnsi="Times New Roman"/>
          <w:color w:val="000000"/>
          <w:sz w:val="28"/>
        </w:rPr>
        <w:t xml:space="preserve"> Материалы по истории Древней Руси и Российской империи</w:t>
      </w:r>
      <w:r>
        <w:rPr>
          <w:sz w:val="28"/>
        </w:rPr>
        <w:br/>
      </w:r>
      <w:r>
        <w:rPr>
          <w:rFonts w:ascii="Times New Roman" w:hAnsi="Times New Roman"/>
          <w:color w:val="000000"/>
          <w:sz w:val="28"/>
        </w:rPr>
        <w:t xml:space="preserve"> http://larevolution.ru/</w:t>
      </w:r>
      <w:r>
        <w:rPr>
          <w:sz w:val="28"/>
        </w:rPr>
        <w:br/>
      </w:r>
      <w:r>
        <w:rPr>
          <w:rFonts w:ascii="Times New Roman" w:hAnsi="Times New Roman"/>
          <w:color w:val="000000"/>
          <w:sz w:val="28"/>
        </w:rPr>
        <w:t xml:space="preserve"> Материалы о Великой Французской революции</w:t>
      </w:r>
      <w:r>
        <w:rPr>
          <w:sz w:val="28"/>
        </w:rPr>
        <w:br/>
      </w:r>
      <w:r>
        <w:rPr>
          <w:rFonts w:ascii="Times New Roman" w:hAnsi="Times New Roman"/>
          <w:color w:val="000000"/>
          <w:sz w:val="28"/>
        </w:rPr>
        <w:t xml:space="preserve"> http://usa-history.ru/</w:t>
      </w:r>
      <w:r>
        <w:rPr>
          <w:sz w:val="28"/>
        </w:rPr>
        <w:br/>
      </w:r>
      <w:r>
        <w:rPr>
          <w:rFonts w:ascii="Times New Roman" w:hAnsi="Times New Roman"/>
          <w:color w:val="000000"/>
          <w:sz w:val="28"/>
        </w:rPr>
        <w:t xml:space="preserve"> История США</w:t>
      </w:r>
      <w:r>
        <w:rPr>
          <w:sz w:val="28"/>
        </w:rPr>
        <w:br/>
      </w:r>
      <w:r>
        <w:rPr>
          <w:rFonts w:ascii="Times New Roman" w:hAnsi="Times New Roman"/>
          <w:color w:val="000000"/>
          <w:sz w:val="28"/>
        </w:rPr>
        <w:t xml:space="preserve"> http://brude.narod.ru/</w:t>
      </w:r>
      <w:r>
        <w:rPr>
          <w:sz w:val="28"/>
        </w:rPr>
        <w:br/>
      </w:r>
      <w:r>
        <w:rPr>
          <w:rFonts w:ascii="Times New Roman" w:hAnsi="Times New Roman"/>
          <w:color w:val="000000"/>
          <w:sz w:val="28"/>
        </w:rPr>
        <w:t xml:space="preserve"> История Великобритании</w:t>
      </w:r>
      <w:r>
        <w:rPr>
          <w:sz w:val="28"/>
        </w:rPr>
        <w:br/>
      </w:r>
      <w:bookmarkStart w:id="14" w:name="a533c747-85bf-4629-95ae-536468e95f06"/>
      <w:bookmarkEnd w:id="14"/>
      <w:r>
        <w:rPr>
          <w:rFonts w:ascii="Times New Roman" w:hAnsi="Times New Roman"/>
          <w:color w:val="333333"/>
          <w:sz w:val="28"/>
        </w:rPr>
        <w:t>‌</w:t>
      </w:r>
      <w:r>
        <w:rPr>
          <w:rFonts w:ascii="Times New Roman" w:hAnsi="Times New Roman"/>
          <w:color w:val="000000"/>
          <w:sz w:val="28"/>
        </w:rPr>
        <w:t>​</w:t>
      </w:r>
    </w:p>
    <w:p w:rsidR="00947A34" w:rsidRDefault="00947A34">
      <w:pPr>
        <w:sectPr w:rsidR="00947A34">
          <w:pgSz w:w="11906" w:h="16383"/>
          <w:pgMar w:top="1134" w:right="850" w:bottom="1134" w:left="1701" w:header="720" w:footer="720" w:gutter="0"/>
          <w:cols w:space="720"/>
        </w:sectPr>
      </w:pPr>
    </w:p>
    <w:bookmarkEnd w:id="11"/>
    <w:p w:rsidR="00602DF6" w:rsidRDefault="00602DF6"/>
    <w:sectPr w:rsidR="00602DF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C44EA"/>
    <w:multiLevelType w:val="multilevel"/>
    <w:tmpl w:val="35009A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5748EC"/>
    <w:multiLevelType w:val="multilevel"/>
    <w:tmpl w:val="7DBE7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A21552"/>
    <w:multiLevelType w:val="multilevel"/>
    <w:tmpl w:val="21701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96786E"/>
    <w:multiLevelType w:val="multilevel"/>
    <w:tmpl w:val="C25CEE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9D7DAB"/>
    <w:multiLevelType w:val="multilevel"/>
    <w:tmpl w:val="9434FE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002E49"/>
    <w:multiLevelType w:val="multilevel"/>
    <w:tmpl w:val="CB0AC0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914104D"/>
    <w:multiLevelType w:val="multilevel"/>
    <w:tmpl w:val="F6141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751A76"/>
    <w:multiLevelType w:val="multilevel"/>
    <w:tmpl w:val="947A86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D87C09"/>
    <w:multiLevelType w:val="multilevel"/>
    <w:tmpl w:val="8F2629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F2F5135"/>
    <w:multiLevelType w:val="multilevel"/>
    <w:tmpl w:val="620CD3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915B2C"/>
    <w:multiLevelType w:val="multilevel"/>
    <w:tmpl w:val="DA8A5F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921983"/>
    <w:multiLevelType w:val="multilevel"/>
    <w:tmpl w:val="F48AEA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C14F37"/>
    <w:multiLevelType w:val="multilevel"/>
    <w:tmpl w:val="4D9A5C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D75B68"/>
    <w:multiLevelType w:val="multilevel"/>
    <w:tmpl w:val="C4C42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05316A"/>
    <w:multiLevelType w:val="multilevel"/>
    <w:tmpl w:val="E16697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8E66A2"/>
    <w:multiLevelType w:val="multilevel"/>
    <w:tmpl w:val="3FA4EF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8F90F37"/>
    <w:multiLevelType w:val="multilevel"/>
    <w:tmpl w:val="B4C22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451E97"/>
    <w:multiLevelType w:val="multilevel"/>
    <w:tmpl w:val="583C83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FB59C4"/>
    <w:multiLevelType w:val="multilevel"/>
    <w:tmpl w:val="E0C0E1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0704AA8"/>
    <w:multiLevelType w:val="multilevel"/>
    <w:tmpl w:val="84F670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3F0189D"/>
    <w:multiLevelType w:val="multilevel"/>
    <w:tmpl w:val="E646CC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42460BF"/>
    <w:multiLevelType w:val="multilevel"/>
    <w:tmpl w:val="8C9E0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7"/>
  </w:num>
  <w:num w:numId="3">
    <w:abstractNumId w:val="9"/>
  </w:num>
  <w:num w:numId="4">
    <w:abstractNumId w:val="5"/>
  </w:num>
  <w:num w:numId="5">
    <w:abstractNumId w:val="21"/>
  </w:num>
  <w:num w:numId="6">
    <w:abstractNumId w:val="0"/>
  </w:num>
  <w:num w:numId="7">
    <w:abstractNumId w:val="6"/>
  </w:num>
  <w:num w:numId="8">
    <w:abstractNumId w:val="17"/>
  </w:num>
  <w:num w:numId="9">
    <w:abstractNumId w:val="2"/>
  </w:num>
  <w:num w:numId="10">
    <w:abstractNumId w:val="16"/>
  </w:num>
  <w:num w:numId="11">
    <w:abstractNumId w:val="11"/>
  </w:num>
  <w:num w:numId="12">
    <w:abstractNumId w:val="13"/>
  </w:num>
  <w:num w:numId="13">
    <w:abstractNumId w:val="10"/>
  </w:num>
  <w:num w:numId="14">
    <w:abstractNumId w:val="3"/>
  </w:num>
  <w:num w:numId="15">
    <w:abstractNumId w:val="18"/>
  </w:num>
  <w:num w:numId="16">
    <w:abstractNumId w:val="15"/>
  </w:num>
  <w:num w:numId="17">
    <w:abstractNumId w:val="14"/>
  </w:num>
  <w:num w:numId="18">
    <w:abstractNumId w:val="20"/>
  </w:num>
  <w:num w:numId="19">
    <w:abstractNumId w:val="4"/>
  </w:num>
  <w:num w:numId="20">
    <w:abstractNumId w:val="1"/>
  </w:num>
  <w:num w:numId="21">
    <w:abstractNumId w:val="1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47A34"/>
    <w:rsid w:val="00602DF6"/>
    <w:rsid w:val="00947A34"/>
    <w:rsid w:val="00E65097"/>
    <w:rsid w:val="00F85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F04D5F-5020-4D38-85DB-2083814F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h.edu.ru/" TargetMode="External"/><Relationship Id="rId21" Type="http://schemas.openxmlformats.org/officeDocument/2006/relationships/hyperlink" Target="https://resh.edu.ru/" TargetMode="External"/><Relationship Id="rId34" Type="http://schemas.openxmlformats.org/officeDocument/2006/relationships/hyperlink" Target="https://resh.edu.ru/subject/lesson/4651/start/204076/" TargetMode="External"/><Relationship Id="rId42" Type="http://schemas.openxmlformats.org/officeDocument/2006/relationships/hyperlink" Target="https://resh.edu.ru/subject/lesson/6395/start/163485/" TargetMode="External"/><Relationship Id="rId47" Type="http://schemas.openxmlformats.org/officeDocument/2006/relationships/hyperlink" Target="https://resh.edu.ru/subject/lesson/4653/start/293866/" TargetMode="External"/><Relationship Id="rId50" Type="http://schemas.openxmlformats.org/officeDocument/2006/relationships/hyperlink" Target="https://resh.edu.ru/subject/lesson/6397/start/174366/" TargetMode="External"/><Relationship Id="rId55" Type="http://schemas.openxmlformats.org/officeDocument/2006/relationships/hyperlink" Target="https://resh.edu.ru/subject/lesson/6398/start/304484/" TargetMode="External"/><Relationship Id="rId63" Type="http://schemas.openxmlformats.org/officeDocument/2006/relationships/hyperlink" Target="https://resh.edu.ru/" TargetMode="External"/><Relationship Id="rId68" Type="http://schemas.openxmlformats.org/officeDocument/2006/relationships/hyperlink" Target="https://resh.edu.ru/" TargetMode="External"/><Relationship Id="rId76" Type="http://schemas.openxmlformats.org/officeDocument/2006/relationships/hyperlink" Target="https://resh.edu.ru/" TargetMode="External"/><Relationship Id="rId84" Type="http://schemas.openxmlformats.org/officeDocument/2006/relationships/hyperlink" Target="https://resh.edu.ru/" TargetMode="External"/><Relationship Id="rId89" Type="http://schemas.openxmlformats.org/officeDocument/2006/relationships/hyperlink" Target="https://resh.edu.ru/" TargetMode="External"/><Relationship Id="rId97" Type="http://schemas.openxmlformats.org/officeDocument/2006/relationships/theme" Target="theme/theme1.xml"/><Relationship Id="rId7" Type="http://schemas.openxmlformats.org/officeDocument/2006/relationships/hyperlink" Target="https://resh.edu.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 Type="http://schemas.openxmlformats.org/officeDocument/2006/relationships/styles" Target="styles.xml"/><Relationship Id="rId16" Type="http://schemas.openxmlformats.org/officeDocument/2006/relationships/hyperlink" Target="https://resh.edu.ru/" TargetMode="External"/><Relationship Id="rId29" Type="http://schemas.openxmlformats.org/officeDocument/2006/relationships/hyperlink" Target="https://resh.edu.ru/subject/lesson/6388/main/204048/" TargetMode="External"/><Relationship Id="rId11" Type="http://schemas.openxmlformats.org/officeDocument/2006/relationships/hyperlink" Target="https://resh.edu.ru/" TargetMode="External"/><Relationship Id="rId24" Type="http://schemas.openxmlformats.org/officeDocument/2006/relationships/hyperlink" Target="https://resh.edu.ru/" TargetMode="External"/><Relationship Id="rId32" Type="http://schemas.openxmlformats.org/officeDocument/2006/relationships/hyperlink" Target="https://resh.edu.ru/subject/lesson/4651/start/204076/" TargetMode="External"/><Relationship Id="rId37" Type="http://schemas.openxmlformats.org/officeDocument/2006/relationships/hyperlink" Target="https://resh.edu.ru/subject/lesson/5572/start/282661/" TargetMode="External"/><Relationship Id="rId40" Type="http://schemas.openxmlformats.org/officeDocument/2006/relationships/hyperlink" Target="https://resh.edu.ru/subject/lesson/5689/start/292605/" TargetMode="External"/><Relationship Id="rId45" Type="http://schemas.openxmlformats.org/officeDocument/2006/relationships/hyperlink" Target="https://resh.edu.ru/subject/lesson/5949/start/282861/" TargetMode="External"/><Relationship Id="rId53" Type="http://schemas.openxmlformats.org/officeDocument/2006/relationships/hyperlink" Target="https://resh.edu.ru/subject/lesson/5446/start/304453/" TargetMode="External"/><Relationship Id="rId58" Type="http://schemas.openxmlformats.org/officeDocument/2006/relationships/hyperlink" Target="https://resh.edu.ru/subject/lesson/5448/start/309855/" TargetMode="External"/><Relationship Id="rId66" Type="http://schemas.openxmlformats.org/officeDocument/2006/relationships/hyperlink" Target="https://resh.edu.ru/" TargetMode="External"/><Relationship Id="rId74" Type="http://schemas.openxmlformats.org/officeDocument/2006/relationships/hyperlink" Target="https://resh.edu.ru/" TargetMode="External"/><Relationship Id="rId79" Type="http://schemas.openxmlformats.org/officeDocument/2006/relationships/hyperlink" Target="https://resh.edu.ru/" TargetMode="External"/><Relationship Id="rId87" Type="http://schemas.openxmlformats.org/officeDocument/2006/relationships/hyperlink" Target="https://resh.edu.ru/" TargetMode="External"/><Relationship Id="rId5" Type="http://schemas.openxmlformats.org/officeDocument/2006/relationships/image" Target="media/image1.png"/><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90" Type="http://schemas.openxmlformats.org/officeDocument/2006/relationships/hyperlink" Target="https://resh.edu.ru/" TargetMode="External"/><Relationship Id="rId95" Type="http://schemas.openxmlformats.org/officeDocument/2006/relationships/hyperlink" Target="https://resh.edu.ru/" TargetMode="External"/><Relationship Id="rId19" Type="http://schemas.openxmlformats.org/officeDocument/2006/relationships/hyperlink" Target="https://resh.edu.ru/" TargetMode="External"/><Relationship Id="rId14" Type="http://schemas.openxmlformats.org/officeDocument/2006/relationships/hyperlink" Target="https://resh.edu.ru/" TargetMode="External"/><Relationship Id="rId22" Type="http://schemas.openxmlformats.org/officeDocument/2006/relationships/hyperlink" Target="https://resh.edu.ru/" TargetMode="External"/><Relationship Id="rId27" Type="http://schemas.openxmlformats.org/officeDocument/2006/relationships/hyperlink" Target="https://resh.edu.ru/" TargetMode="External"/><Relationship Id="rId30" Type="http://schemas.openxmlformats.org/officeDocument/2006/relationships/hyperlink" Target="https://resh.edu.ru/subject/lesson/5445/main/282507/" TargetMode="External"/><Relationship Id="rId35" Type="http://schemas.openxmlformats.org/officeDocument/2006/relationships/hyperlink" Target="https://resh.edu.ru/subject/lesson/6086/start/282535/" TargetMode="External"/><Relationship Id="rId43" Type="http://schemas.openxmlformats.org/officeDocument/2006/relationships/hyperlink" Target="https://resh.edu.ru/subject/lesson/6394/start/292637/" TargetMode="External"/><Relationship Id="rId48" Type="http://schemas.openxmlformats.org/officeDocument/2006/relationships/hyperlink" Target="https://resh.edu.ru/subject/lesson/4654/start/283174/" TargetMode="External"/><Relationship Id="rId56" Type="http://schemas.openxmlformats.org/officeDocument/2006/relationships/hyperlink" Target="https://resh.edu.ru/subject/lesson/5983/start/304514/" TargetMode="External"/><Relationship Id="rId64" Type="http://schemas.openxmlformats.org/officeDocument/2006/relationships/hyperlink" Target="https://resh.edu.ru/" TargetMode="External"/><Relationship Id="rId69" Type="http://schemas.openxmlformats.org/officeDocument/2006/relationships/hyperlink" Target="https://resh.edu.ru/" TargetMode="External"/><Relationship Id="rId77" Type="http://schemas.openxmlformats.org/officeDocument/2006/relationships/hyperlink" Target="https://resh.edu.ru/" TargetMode="External"/><Relationship Id="rId8" Type="http://schemas.openxmlformats.org/officeDocument/2006/relationships/hyperlink" Target="https://resh.edu.ru/" TargetMode="External"/><Relationship Id="rId51" Type="http://schemas.openxmlformats.org/officeDocument/2006/relationships/hyperlink" Target="https://resh.edu.ru/subject/lesson/4656/start/304356/" TargetMode="External"/><Relationship Id="rId72" Type="http://schemas.openxmlformats.org/officeDocument/2006/relationships/hyperlink" Target="https://resh.edu.ru/" TargetMode="External"/><Relationship Id="rId80" Type="http://schemas.openxmlformats.org/officeDocument/2006/relationships/hyperlink" Target="https://resh.edu.ru/" TargetMode="External"/><Relationship Id="rId85" Type="http://schemas.openxmlformats.org/officeDocument/2006/relationships/hyperlink" Target="https://resh.edu.ru/" TargetMode="External"/><Relationship Id="rId93" Type="http://schemas.openxmlformats.org/officeDocument/2006/relationships/hyperlink" Target="https://resh.edu.ru/" TargetMode="External"/><Relationship Id="rId3" Type="http://schemas.openxmlformats.org/officeDocument/2006/relationships/settings" Target="settings.xml"/><Relationship Id="rId12" Type="http://schemas.openxmlformats.org/officeDocument/2006/relationships/hyperlink" Target="https://resh.edu.ru/" TargetMode="External"/><Relationship Id="rId17" Type="http://schemas.openxmlformats.org/officeDocument/2006/relationships/hyperlink" Target="https://resh.edu.ru/" TargetMode="External"/><Relationship Id="rId25" Type="http://schemas.openxmlformats.org/officeDocument/2006/relationships/hyperlink" Target="https://resh.edu.ru/" TargetMode="External"/><Relationship Id="rId33" Type="http://schemas.openxmlformats.org/officeDocument/2006/relationships/hyperlink" Target="https://resh.edu.ru/subject/lesson/4651/start/204076/" TargetMode="External"/><Relationship Id="rId38" Type="http://schemas.openxmlformats.org/officeDocument/2006/relationships/hyperlink" Target="https://resh.edu.ru/subject/lesson/5572/start/282661/" TargetMode="External"/><Relationship Id="rId46" Type="http://schemas.openxmlformats.org/officeDocument/2006/relationships/hyperlink" Target="https://resh.edu.ru/subject/lesson/6089/start/281881/" TargetMode="External"/><Relationship Id="rId59" Type="http://schemas.openxmlformats.org/officeDocument/2006/relationships/hyperlink" Target="https://resh.edu.ru/subject/lesson/6401/start/304639/" TargetMode="External"/><Relationship Id="rId67"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subject/lesson/4652/start/282712/" TargetMode="External"/><Relationship Id="rId54" Type="http://schemas.openxmlformats.org/officeDocument/2006/relationships/hyperlink" Target="https://resh.edu.ru/subject/lesson/6399/start/304577/" TargetMode="External"/><Relationship Id="rId62" Type="http://schemas.openxmlformats.org/officeDocument/2006/relationships/hyperlink" Target="https://resh.edu.ru/" TargetMode="External"/><Relationship Id="rId70" Type="http://schemas.openxmlformats.org/officeDocument/2006/relationships/hyperlink" Target="https://resh.edu.ru/" TargetMode="External"/><Relationship Id="rId75" Type="http://schemas.openxmlformats.org/officeDocument/2006/relationships/hyperlink" Target="https://resh.edu.ru/" TargetMode="External"/><Relationship Id="rId83" Type="http://schemas.openxmlformats.org/officeDocument/2006/relationships/hyperlink" Target="https://resh.edu.ru/" TargetMode="External"/><Relationship Id="rId88" Type="http://schemas.openxmlformats.org/officeDocument/2006/relationships/hyperlink" Target="https://resh.edu.ru/" TargetMode="External"/><Relationship Id="rId91" Type="http://schemas.openxmlformats.org/officeDocument/2006/relationships/hyperlink" Target="https://resh.edu.ru/"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sh.edu.ru/subject/lesson/6388/main/204048/" TargetMode="External"/><Relationship Id="rId15" Type="http://schemas.openxmlformats.org/officeDocument/2006/relationships/hyperlink" Target="https://resh.edu.ru/" TargetMode="External"/><Relationship Id="rId23" Type="http://schemas.openxmlformats.org/officeDocument/2006/relationships/hyperlink" Target="https://resh.edu.ru/" TargetMode="External"/><Relationship Id="rId28" Type="http://schemas.openxmlformats.org/officeDocument/2006/relationships/hyperlink" Target="https://resh.edu.ru/" TargetMode="External"/><Relationship Id="rId36" Type="http://schemas.openxmlformats.org/officeDocument/2006/relationships/hyperlink" Target="https://resh.edu.ru/subject/lesson/6392/start/282566/" TargetMode="External"/><Relationship Id="rId49" Type="http://schemas.openxmlformats.org/officeDocument/2006/relationships/hyperlink" Target="https://resh.edu.ru/subject/lesson/4655/start/174334/" TargetMode="External"/><Relationship Id="rId57" Type="http://schemas.openxmlformats.org/officeDocument/2006/relationships/hyperlink" Target="https://resh.edu.ru/subject/lesson/6020/start/304608/" TargetMode="External"/><Relationship Id="rId10" Type="http://schemas.openxmlformats.org/officeDocument/2006/relationships/hyperlink" Target="https://resh.edu.ru/" TargetMode="External"/><Relationship Id="rId31" Type="http://schemas.openxmlformats.org/officeDocument/2006/relationships/hyperlink" Target="https://resh.edu.ru/subject/lesson/4651/start/204076/" TargetMode="External"/><Relationship Id="rId44" Type="http://schemas.openxmlformats.org/officeDocument/2006/relationships/hyperlink" Target="https://resh.edu.ru/subject/lesson/5949/start/282861/" TargetMode="External"/><Relationship Id="rId52" Type="http://schemas.openxmlformats.org/officeDocument/2006/relationships/hyperlink" Target="https://resh.edu.ru/subject/lesson/4657/start/283267/" TargetMode="External"/><Relationship Id="rId60" Type="http://schemas.openxmlformats.org/officeDocument/2006/relationships/hyperlink" Target="https://resh.edu.ru/subject/lesson/5450/start/307929/" TargetMode="External"/><Relationship Id="rId65" Type="http://schemas.openxmlformats.org/officeDocument/2006/relationships/hyperlink" Target="https://resh.edu.ru/" TargetMode="External"/><Relationship Id="rId73" Type="http://schemas.openxmlformats.org/officeDocument/2006/relationships/hyperlink" Target="https://resh.edu.ru/" TargetMode="External"/><Relationship Id="rId78" Type="http://schemas.openxmlformats.org/officeDocument/2006/relationships/hyperlink" Target="https://resh.edu.ru/" TargetMode="External"/><Relationship Id="rId81" Type="http://schemas.openxmlformats.org/officeDocument/2006/relationships/hyperlink" Target="https://resh.edu.ru/" TargetMode="External"/><Relationship Id="rId86" Type="http://schemas.openxmlformats.org/officeDocument/2006/relationships/hyperlink" Target="https://resh.edu.ru/" TargetMode="External"/><Relationship Id="rId94" Type="http://schemas.openxmlformats.org/officeDocument/2006/relationships/hyperlink" Target="https://resh.edu.ru/" TargetMode="External"/><Relationship Id="rId4" Type="http://schemas.openxmlformats.org/officeDocument/2006/relationships/webSettings" Target="webSettings.xml"/><Relationship Id="rId9" Type="http://schemas.openxmlformats.org/officeDocument/2006/relationships/hyperlink" Target="https://resh.edu.ru/" TargetMode="External"/><Relationship Id="rId13"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resh.edu.ru/subject/lesson/5689/start/29260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58</Pages>
  <Words>19451</Words>
  <Characters>110874</Characters>
  <Application>Microsoft Office Word</Application>
  <DocSecurity>0</DocSecurity>
  <Lines>923</Lines>
  <Paragraphs>260</Paragraphs>
  <ScaleCrop>false</ScaleCrop>
  <Company/>
  <LinksUpToDate>false</LinksUpToDate>
  <CharactersWithSpaces>130065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4</cp:revision>
  <dcterms:created xsi:type="dcterms:W3CDTF">2023-09-26T10:50:00Z</dcterms:created>
  <dcterms:modified xsi:type="dcterms:W3CDTF">2023-11-11T08:02:00Z</dcterms:modified>
</cp:coreProperties>
</file>